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040" w:rsidRPr="007803B7" w:rsidRDefault="008D5040" w:rsidP="008D5040">
      <w:pPr>
        <w:autoSpaceDE w:val="0"/>
        <w:autoSpaceDN w:val="0"/>
        <w:spacing w:after="120" w:line="240" w:lineRule="auto"/>
        <w:ind w:left="6492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Приложение</w:t>
      </w:r>
      <w:r w:rsidRPr="007803B7">
        <w:rPr>
          <w:rFonts w:ascii="Times New Roman" w:hAnsi="Times New Roman"/>
          <w:sz w:val="20"/>
          <w:szCs w:val="20"/>
        </w:rPr>
        <w:br/>
        <w:t>к Правилам проведения аттестации кандидатов на должность руководителя и руководителя образовательной организации высшего образования, функции и полномочия учредителя от</w:t>
      </w:r>
      <w:r w:rsidRPr="007803B7">
        <w:rPr>
          <w:rFonts w:ascii="Times New Roman" w:hAnsi="Times New Roman"/>
          <w:sz w:val="20"/>
          <w:szCs w:val="20"/>
          <w:lang w:val="en-US"/>
        </w:rPr>
        <w:t> </w:t>
      </w:r>
      <w:r w:rsidRPr="007803B7">
        <w:rPr>
          <w:rFonts w:ascii="Times New Roman" w:hAnsi="Times New Roman"/>
          <w:sz w:val="20"/>
          <w:szCs w:val="20"/>
        </w:rPr>
        <w:t>имени Российской Федерации в</w:t>
      </w:r>
      <w:r w:rsidRPr="007803B7">
        <w:rPr>
          <w:rFonts w:ascii="Times New Roman" w:hAnsi="Times New Roman"/>
          <w:sz w:val="20"/>
          <w:szCs w:val="20"/>
          <w:lang w:val="en-US"/>
        </w:rPr>
        <w:t> </w:t>
      </w:r>
      <w:r w:rsidRPr="007803B7">
        <w:rPr>
          <w:rFonts w:ascii="Times New Roman" w:hAnsi="Times New Roman"/>
          <w:sz w:val="20"/>
          <w:szCs w:val="20"/>
        </w:rPr>
        <w:t>отношении которой осуществляет Правительство Российской Федерации</w:t>
      </w:r>
    </w:p>
    <w:p w:rsidR="008D5040" w:rsidRPr="007803B7" w:rsidRDefault="008D5040" w:rsidP="008D5040">
      <w:pPr>
        <w:autoSpaceDE w:val="0"/>
        <w:autoSpaceDN w:val="0"/>
        <w:spacing w:after="240" w:line="240" w:lineRule="auto"/>
        <w:ind w:left="6492"/>
        <w:rPr>
          <w:rFonts w:ascii="Times New Roman" w:hAnsi="Times New Roman"/>
          <w:sz w:val="18"/>
          <w:szCs w:val="18"/>
        </w:rPr>
      </w:pPr>
      <w:r w:rsidRPr="007803B7">
        <w:rPr>
          <w:rFonts w:ascii="Times New Roman" w:hAnsi="Times New Roman"/>
          <w:sz w:val="18"/>
          <w:szCs w:val="18"/>
        </w:rPr>
        <w:t xml:space="preserve">(в ред. Постановления Правительства РФ </w:t>
      </w:r>
      <w:r w:rsidRPr="007803B7">
        <w:rPr>
          <w:rFonts w:ascii="Times New Roman" w:hAnsi="Times New Roman"/>
          <w:sz w:val="18"/>
          <w:szCs w:val="18"/>
        </w:rPr>
        <w:br/>
        <w:t>от 10.07.2020 № 1017)</w:t>
      </w:r>
    </w:p>
    <w:p w:rsidR="008D5040" w:rsidRPr="007803B7" w:rsidRDefault="008D5040" w:rsidP="008D5040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>(форма)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803B7">
        <w:rPr>
          <w:rFonts w:ascii="Times New Roman" w:hAnsi="Times New Roman"/>
          <w:sz w:val="26"/>
          <w:szCs w:val="26"/>
        </w:rPr>
        <w:t>ПЕРСОНАЛЬНЫЕ ДАННЫЕ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</w:t>
      </w:r>
      <w:r w:rsidRPr="007803B7">
        <w:rPr>
          <w:rFonts w:ascii="Times New Roman" w:hAnsi="Times New Roman"/>
          <w:sz w:val="20"/>
          <w:szCs w:val="20"/>
        </w:rPr>
        <w:t>.)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1. Дата, год и место рождения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32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2. Сведения об образовании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16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(направление подготовки (специальность),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квалификация, наименование образовательной организации (в случае переименования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указывается также новое наименование и год переименования), дата окончания)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3. Тематика и количество научных трудов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445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4. Сведения о присуждении ученых степеней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794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(ученые степени,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темы диссертаций и даты присуждения ученых степеней)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5. Сведения о присвоении ученых званий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403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(ученые звания,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даты присвоения)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6. Сведения о дополнительном профессиональном образовании за последние 5 лет, способствующем подготовке к решению задач, стоящих перед руководителем образовательной организации высшего образования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704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7. Сведения о наградах, почетных званиях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473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8. Сведения о привлечении к дисциплинарной, материальной, административной и уголовной ответственности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17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9. Какими иностранными языками владеете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38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10. Сведения об участии в выборных органах государственной власти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343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8D5040" w:rsidRPr="007803B7" w:rsidRDefault="008D5040" w:rsidP="008D50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>11. Сведения о работе, в том числе стаж и характер управленческой деятельности</w:t>
      </w:r>
      <w:r w:rsidRPr="007803B7">
        <w:rPr>
          <w:rFonts w:ascii="Times New Roman" w:hAnsi="Times New Roman"/>
          <w:sz w:val="24"/>
          <w:szCs w:val="24"/>
        </w:rPr>
        <w:br/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 xml:space="preserve">(приводятся по трудовой книжке и (или) сведениям о трудовой деятельности, </w:t>
      </w:r>
      <w:r w:rsidRPr="007803B7">
        <w:rPr>
          <w:rFonts w:ascii="Times New Roman" w:hAnsi="Times New Roman"/>
          <w:sz w:val="20"/>
          <w:szCs w:val="20"/>
        </w:rPr>
        <w:br/>
        <w:t>предусмотренным статьей 66.1 Трудового кодекса Российской Федерации)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3B7">
        <w:rPr>
          <w:rFonts w:ascii="Times New Roman" w:hAnsi="Times New Roman"/>
          <w:sz w:val="24"/>
          <w:szCs w:val="24"/>
        </w:rPr>
        <w:t xml:space="preserve">12. Дополнительные сведения  </w:t>
      </w:r>
    </w:p>
    <w:p w:rsidR="008D5040" w:rsidRPr="007803B7" w:rsidRDefault="008D5040" w:rsidP="008D50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57"/>
        <w:jc w:val="center"/>
        <w:rPr>
          <w:rFonts w:ascii="Times New Roman" w:hAnsi="Times New Roman"/>
          <w:sz w:val="20"/>
          <w:szCs w:val="20"/>
        </w:rPr>
      </w:pPr>
      <w:r w:rsidRPr="007803B7">
        <w:rPr>
          <w:rFonts w:ascii="Times New Roman" w:hAnsi="Times New Roman"/>
          <w:sz w:val="20"/>
          <w:szCs w:val="20"/>
        </w:rPr>
        <w:t>(на усмотрение аттестуемого лица)</w:t>
      </w:r>
    </w:p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397"/>
      </w:tblGrid>
      <w:tr w:rsidR="008D5040" w:rsidRPr="007803B7" w:rsidTr="00287BAF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03B7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3B7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03B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803B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D5040" w:rsidRPr="007803B7" w:rsidRDefault="008D5040" w:rsidP="008D50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142"/>
        <w:gridCol w:w="3969"/>
      </w:tblGrid>
      <w:tr w:rsidR="008D5040" w:rsidRPr="007803B7" w:rsidTr="00287BAF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040" w:rsidRPr="007803B7" w:rsidTr="00287BAF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03B7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D5040" w:rsidRPr="007803B7" w:rsidRDefault="008D5040" w:rsidP="00287B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</w:t>
            </w:r>
            <w:r w:rsidRPr="007803B7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</w:tbl>
    <w:p w:rsidR="008D5040" w:rsidRDefault="008D5040" w:rsidP="008D50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8C1F21">
      <w:headerReference w:type="default" r:id="rId4"/>
      <w:pgSz w:w="11906" w:h="16838"/>
      <w:pgMar w:top="426" w:right="566" w:bottom="142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A3" w:rsidRDefault="008D5040" w:rsidP="00AA16C6">
    <w:pPr>
      <w:pStyle w:val="ConsPlusNormal"/>
      <w:tabs>
        <w:tab w:val="left" w:pos="10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C2"/>
    <w:rsid w:val="006C0B77"/>
    <w:rsid w:val="008242FF"/>
    <w:rsid w:val="00870751"/>
    <w:rsid w:val="008D5040"/>
    <w:rsid w:val="00922C48"/>
    <w:rsid w:val="00B302C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2BA00-528F-4935-968D-5AA0BE9C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04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0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2026-07-14T12:02:00Z</dcterms:created>
  <dcterms:modified xsi:type="dcterms:W3CDTF">2026-07-14T12:02:00Z</dcterms:modified>
</cp:coreProperties>
</file>