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E65" w:rsidRDefault="003714E9">
      <w:pPr>
        <w:pStyle w:val="a3"/>
        <w:spacing w:before="75"/>
        <w:ind w:left="4533" w:firstLine="0"/>
        <w:jc w:val="left"/>
      </w:pPr>
      <w:r>
        <w:rPr>
          <w:spacing w:val="-2"/>
        </w:rPr>
        <w:t>УТВЕРЖДЕНО</w:t>
      </w:r>
    </w:p>
    <w:p w:rsidR="00E94E65" w:rsidRDefault="003714E9">
      <w:pPr>
        <w:pStyle w:val="a3"/>
        <w:spacing w:before="2"/>
        <w:ind w:left="4533" w:right="834" w:firstLine="0"/>
        <w:jc w:val="left"/>
      </w:pPr>
      <w:r>
        <w:t>приказомМинистерстваобразования и науки Республики Ингушетия</w:t>
      </w:r>
    </w:p>
    <w:p w:rsidR="00E94E65" w:rsidRDefault="003714E9">
      <w:pPr>
        <w:pStyle w:val="a3"/>
        <w:tabs>
          <w:tab w:val="left" w:pos="7387"/>
          <w:tab w:val="left" w:pos="9256"/>
        </w:tabs>
        <w:ind w:left="4533" w:firstLine="0"/>
        <w:jc w:val="left"/>
      </w:pPr>
      <w:r>
        <w:t xml:space="preserve">от </w:t>
      </w:r>
      <w:r>
        <w:rPr>
          <w:u w:val="single"/>
        </w:rPr>
        <w:tab/>
      </w:r>
      <w:r>
        <w:rPr>
          <w:spacing w:val="-10"/>
        </w:rPr>
        <w:t>№</w:t>
      </w:r>
      <w:r>
        <w:rPr>
          <w:u w:val="single"/>
        </w:rPr>
        <w:tab/>
      </w:r>
    </w:p>
    <w:p w:rsidR="00E94E65" w:rsidRDefault="00E94E65">
      <w:pPr>
        <w:pStyle w:val="a3"/>
        <w:ind w:left="0" w:firstLine="0"/>
        <w:jc w:val="left"/>
      </w:pPr>
    </w:p>
    <w:p w:rsidR="00E94E65" w:rsidRDefault="00E94E65">
      <w:pPr>
        <w:pStyle w:val="a3"/>
        <w:ind w:left="0" w:firstLine="0"/>
        <w:jc w:val="left"/>
      </w:pPr>
    </w:p>
    <w:p w:rsidR="00E94E65" w:rsidRDefault="00E94E65">
      <w:pPr>
        <w:pStyle w:val="a3"/>
        <w:ind w:left="0" w:firstLine="0"/>
        <w:jc w:val="left"/>
      </w:pPr>
    </w:p>
    <w:p w:rsidR="00E94E65" w:rsidRDefault="003714E9">
      <w:pPr>
        <w:ind w:left="367" w:right="367"/>
        <w:jc w:val="center"/>
        <w:rPr>
          <w:b/>
          <w:sz w:val="28"/>
        </w:rPr>
      </w:pPr>
      <w:r>
        <w:rPr>
          <w:b/>
          <w:spacing w:val="-2"/>
          <w:sz w:val="28"/>
        </w:rPr>
        <w:t>ДОКЛАД</w:t>
      </w:r>
    </w:p>
    <w:p w:rsidR="00E94E65" w:rsidRDefault="00E94E65">
      <w:pPr>
        <w:pStyle w:val="a3"/>
        <w:ind w:left="0" w:firstLine="0"/>
        <w:jc w:val="left"/>
        <w:rPr>
          <w:b/>
        </w:rPr>
      </w:pPr>
    </w:p>
    <w:p w:rsidR="00E94E65" w:rsidRDefault="003714E9">
      <w:pPr>
        <w:spacing w:before="1"/>
        <w:ind w:left="363" w:right="367"/>
        <w:jc w:val="center"/>
        <w:rPr>
          <w:b/>
          <w:sz w:val="28"/>
        </w:rPr>
      </w:pPr>
      <w:r>
        <w:rPr>
          <w:b/>
          <w:sz w:val="28"/>
        </w:rPr>
        <w:t>орезультатахобобщенияправоприменительнойпрактикиконтрольно- надзорной деятельности Министерства образования и науки Республики Ингушетия</w:t>
      </w:r>
    </w:p>
    <w:p w:rsidR="00E94E65" w:rsidRDefault="003714E9">
      <w:pPr>
        <w:spacing w:line="320" w:lineRule="exact"/>
        <w:ind w:left="369" w:right="367"/>
        <w:jc w:val="center"/>
        <w:rPr>
          <w:b/>
          <w:sz w:val="28"/>
        </w:rPr>
      </w:pPr>
      <w:r>
        <w:rPr>
          <w:b/>
          <w:sz w:val="28"/>
        </w:rPr>
        <w:t>за</w:t>
      </w:r>
      <w:r w:rsidR="00360C4F">
        <w:rPr>
          <w:b/>
          <w:sz w:val="28"/>
        </w:rPr>
        <w:t>2025</w:t>
      </w:r>
      <w:r>
        <w:rPr>
          <w:b/>
          <w:spacing w:val="-5"/>
          <w:sz w:val="28"/>
        </w:rPr>
        <w:t>год</w:t>
      </w:r>
    </w:p>
    <w:p w:rsidR="00E94E65" w:rsidRDefault="00E94E65">
      <w:pPr>
        <w:pStyle w:val="a3"/>
        <w:spacing w:before="168"/>
        <w:ind w:left="0" w:firstLine="0"/>
        <w:jc w:val="left"/>
        <w:rPr>
          <w:b/>
        </w:rPr>
      </w:pPr>
    </w:p>
    <w:p w:rsidR="00E94E65" w:rsidRPr="00125EEA" w:rsidRDefault="003714E9">
      <w:pPr>
        <w:pStyle w:val="a4"/>
        <w:numPr>
          <w:ilvl w:val="0"/>
          <w:numId w:val="17"/>
        </w:numPr>
        <w:tabs>
          <w:tab w:val="left" w:pos="4266"/>
        </w:tabs>
        <w:ind w:left="4266" w:hanging="250"/>
        <w:jc w:val="both"/>
        <w:rPr>
          <w:b/>
          <w:sz w:val="28"/>
        </w:rPr>
      </w:pPr>
      <w:r>
        <w:rPr>
          <w:b/>
          <w:sz w:val="28"/>
        </w:rPr>
        <w:t>Общие</w:t>
      </w:r>
      <w:r>
        <w:rPr>
          <w:b/>
          <w:spacing w:val="-2"/>
          <w:sz w:val="28"/>
        </w:rPr>
        <w:t>положения</w:t>
      </w:r>
    </w:p>
    <w:p w:rsidR="00125EEA" w:rsidRDefault="00125EEA" w:rsidP="00125EEA">
      <w:pPr>
        <w:pStyle w:val="a4"/>
        <w:tabs>
          <w:tab w:val="left" w:pos="4266"/>
        </w:tabs>
        <w:ind w:left="4266" w:firstLine="0"/>
        <w:jc w:val="right"/>
        <w:rPr>
          <w:b/>
          <w:sz w:val="28"/>
        </w:rPr>
      </w:pPr>
    </w:p>
    <w:p w:rsidR="00E94E65" w:rsidRDefault="003714E9">
      <w:pPr>
        <w:pStyle w:val="a3"/>
        <w:spacing w:before="46"/>
        <w:ind w:left="992" w:firstLine="0"/>
      </w:pPr>
      <w:r>
        <w:t>Всоответствиисостатьями45,47Федеральногозаконаот</w:t>
      </w:r>
      <w:r>
        <w:rPr>
          <w:spacing w:val="-2"/>
        </w:rPr>
        <w:t>31.07.2020</w:t>
      </w:r>
    </w:p>
    <w:p w:rsidR="00E94E65" w:rsidRDefault="003714E9">
      <w:pPr>
        <w:pStyle w:val="a3"/>
        <w:spacing w:before="50" w:line="276" w:lineRule="auto"/>
        <w:ind w:right="276" w:firstLine="0"/>
      </w:pPr>
      <w:r>
        <w:t>№ 248-ФЗ «О государственном контроле (надзоре) и муниципальном контроле в Российской Федерации» (далее – Федеральный закон 248-ФЗ), постановлением Правительства РФ от 25.06.2021 № 997 «Об утверждении Положения о федеральном государственном контроле (надзоре) в сфере образования» и на основании приказа Министерства образования и науки Республики Ингушетия от 26.11.2021 № 1017-п «Об утверждении порядка организации работы по обобщению и анализу правоприменительной практики контрольно-надзорной деятельности» выполнено обобщение правоприменительной практики контрольно-надзорной деятельности в Министерстве образования и науки Республики Ингушети</w:t>
      </w:r>
      <w:r w:rsidR="00360C4F">
        <w:t>я (далее – Министерство) за 2025</w:t>
      </w:r>
      <w:r>
        <w:t xml:space="preserve"> год.</w:t>
      </w:r>
    </w:p>
    <w:p w:rsidR="00E94E65" w:rsidRDefault="003714E9">
      <w:pPr>
        <w:pStyle w:val="a3"/>
        <w:ind w:left="992" w:firstLine="0"/>
      </w:pPr>
      <w:r>
        <w:t>Источниками сведенийдляподготовкидоклада</w:t>
      </w:r>
      <w:r>
        <w:rPr>
          <w:spacing w:val="-2"/>
        </w:rPr>
        <w:t>являются:</w:t>
      </w:r>
    </w:p>
    <w:p w:rsidR="00E94E65" w:rsidRDefault="003714E9">
      <w:pPr>
        <w:pStyle w:val="a4"/>
        <w:numPr>
          <w:ilvl w:val="0"/>
          <w:numId w:val="16"/>
        </w:numPr>
        <w:tabs>
          <w:tab w:val="left" w:pos="1230"/>
        </w:tabs>
        <w:spacing w:before="50" w:line="276" w:lineRule="auto"/>
        <w:ind w:right="280" w:firstLine="708"/>
        <w:rPr>
          <w:sz w:val="28"/>
        </w:rPr>
      </w:pPr>
      <w:r>
        <w:rPr>
          <w:sz w:val="28"/>
        </w:rPr>
        <w:t>результаты проверок и иных мероприятий по контролю (надзору) Министерства, в том числе осуществляемых без взаимодействия с контролируемыми лицами;</w:t>
      </w:r>
    </w:p>
    <w:p w:rsidR="00E94E65" w:rsidRDefault="003714E9">
      <w:pPr>
        <w:pStyle w:val="a4"/>
        <w:numPr>
          <w:ilvl w:val="0"/>
          <w:numId w:val="16"/>
        </w:numPr>
        <w:tabs>
          <w:tab w:val="left" w:pos="1262"/>
        </w:tabs>
        <w:spacing w:line="276" w:lineRule="auto"/>
        <w:ind w:right="283" w:firstLine="708"/>
        <w:jc w:val="left"/>
        <w:rPr>
          <w:sz w:val="28"/>
        </w:rPr>
      </w:pPr>
      <w:r>
        <w:rPr>
          <w:sz w:val="28"/>
        </w:rPr>
        <w:t>результатыобжалованийдействийирешенийдолжностныхлиц Министерства в административном или судебном порядке и иные материалы административной практики;</w:t>
      </w:r>
    </w:p>
    <w:p w:rsidR="00E94E65" w:rsidRDefault="003714E9">
      <w:pPr>
        <w:pStyle w:val="a4"/>
        <w:numPr>
          <w:ilvl w:val="0"/>
          <w:numId w:val="16"/>
        </w:numPr>
        <w:tabs>
          <w:tab w:val="left" w:pos="1158"/>
        </w:tabs>
        <w:spacing w:line="278" w:lineRule="auto"/>
        <w:ind w:right="286" w:firstLine="708"/>
        <w:jc w:val="left"/>
        <w:rPr>
          <w:sz w:val="28"/>
        </w:rPr>
      </w:pPr>
      <w:r>
        <w:rPr>
          <w:sz w:val="28"/>
        </w:rPr>
        <w:t>результатыприменениямерпрокурорскогореагированияповопросам надзорной деятельности;</w:t>
      </w:r>
    </w:p>
    <w:p w:rsidR="00E94E65" w:rsidRDefault="003714E9">
      <w:pPr>
        <w:pStyle w:val="a4"/>
        <w:numPr>
          <w:ilvl w:val="0"/>
          <w:numId w:val="16"/>
        </w:numPr>
        <w:tabs>
          <w:tab w:val="left" w:pos="1386"/>
        </w:tabs>
        <w:spacing w:line="276" w:lineRule="auto"/>
        <w:ind w:right="284" w:firstLine="708"/>
        <w:rPr>
          <w:sz w:val="28"/>
        </w:rPr>
      </w:pPr>
      <w:r>
        <w:rPr>
          <w:sz w:val="28"/>
        </w:rPr>
        <w:t>результаты рассмотрения заявлений и обращений граждан, поступивших в Министерство о нарушении обязательных требований, причинении вреда (ущерба) или угрозе причинения вреда охраняемым законом ценностям;</w:t>
      </w:r>
    </w:p>
    <w:p w:rsidR="00E94E65" w:rsidRDefault="00E94E65">
      <w:pPr>
        <w:pStyle w:val="a4"/>
        <w:spacing w:line="276" w:lineRule="auto"/>
        <w:rPr>
          <w:sz w:val="28"/>
        </w:rPr>
        <w:sectPr w:rsidR="00E94E65" w:rsidSect="00125EEA">
          <w:footerReference w:type="default" r:id="rId8"/>
          <w:type w:val="continuous"/>
          <w:pgSz w:w="11910" w:h="16840"/>
          <w:pgMar w:top="568" w:right="566" w:bottom="0" w:left="1417" w:header="0" w:footer="998" w:gutter="0"/>
          <w:pgNumType w:start="1"/>
          <w:cols w:space="720"/>
        </w:sectPr>
      </w:pPr>
    </w:p>
    <w:p w:rsidR="00E94E65" w:rsidRDefault="003714E9">
      <w:pPr>
        <w:pStyle w:val="a4"/>
        <w:numPr>
          <w:ilvl w:val="0"/>
          <w:numId w:val="16"/>
        </w:numPr>
        <w:tabs>
          <w:tab w:val="left" w:pos="1230"/>
        </w:tabs>
        <w:spacing w:before="59" w:line="276" w:lineRule="auto"/>
        <w:ind w:right="279" w:firstLine="708"/>
        <w:rPr>
          <w:sz w:val="28"/>
        </w:rPr>
      </w:pPr>
      <w:r>
        <w:rPr>
          <w:sz w:val="28"/>
        </w:rPr>
        <w:lastRenderedPageBreak/>
        <w:t>результаты опросов (в том числе, проводимых в информационно- телекоммуникационной сети "Интернет") представителей подконтрольных объектов государственного надзора на предмет выявления случаевнарушения обязательных требований, причинения вреда охраняемымзаконом ценностям, а также избыточной административной нагрузки на субъекты предпринимательской деятельности;</w:t>
      </w:r>
    </w:p>
    <w:p w:rsidR="00E94E65" w:rsidRDefault="003714E9">
      <w:pPr>
        <w:pStyle w:val="a4"/>
        <w:numPr>
          <w:ilvl w:val="0"/>
          <w:numId w:val="16"/>
        </w:numPr>
        <w:tabs>
          <w:tab w:val="left" w:pos="1406"/>
        </w:tabs>
        <w:spacing w:before="3" w:line="273" w:lineRule="auto"/>
        <w:ind w:right="284" w:firstLine="708"/>
        <w:rPr>
          <w:sz w:val="28"/>
        </w:rPr>
      </w:pPr>
      <w:r>
        <w:rPr>
          <w:sz w:val="28"/>
        </w:rPr>
        <w:t xml:space="preserve">результаты рассмотрения протоколов об административных </w:t>
      </w:r>
      <w:r>
        <w:rPr>
          <w:spacing w:val="-2"/>
          <w:sz w:val="28"/>
        </w:rPr>
        <w:t>правонарушениях;</w:t>
      </w:r>
    </w:p>
    <w:p w:rsidR="00E94E65" w:rsidRDefault="003714E9">
      <w:pPr>
        <w:pStyle w:val="a4"/>
        <w:numPr>
          <w:ilvl w:val="0"/>
          <w:numId w:val="16"/>
        </w:numPr>
        <w:tabs>
          <w:tab w:val="left" w:pos="1222"/>
        </w:tabs>
        <w:spacing w:before="6" w:line="276" w:lineRule="auto"/>
        <w:ind w:right="284" w:firstLine="708"/>
        <w:rPr>
          <w:sz w:val="28"/>
        </w:rPr>
      </w:pPr>
      <w:r>
        <w:rPr>
          <w:sz w:val="28"/>
        </w:rPr>
        <w:t>разъяснения, полученные Министерством от органов прокуратуры, Рособрнадзора, Минэкономразвития и иных государственных органов по вопросам, связанным с осуществлением надзорной деятельности в рамках имеющихся полномочий;</w:t>
      </w:r>
    </w:p>
    <w:p w:rsidR="00E94E65" w:rsidRDefault="003714E9">
      <w:pPr>
        <w:pStyle w:val="a4"/>
        <w:numPr>
          <w:ilvl w:val="0"/>
          <w:numId w:val="16"/>
        </w:numPr>
        <w:tabs>
          <w:tab w:val="left" w:pos="1470"/>
        </w:tabs>
        <w:spacing w:line="276" w:lineRule="auto"/>
        <w:ind w:right="287" w:firstLine="708"/>
        <w:rPr>
          <w:sz w:val="28"/>
        </w:rPr>
      </w:pPr>
      <w:r>
        <w:rPr>
          <w:sz w:val="28"/>
        </w:rPr>
        <w:t xml:space="preserve">результаты работы по осуществлению профилактических </w:t>
      </w:r>
      <w:r>
        <w:rPr>
          <w:spacing w:val="-2"/>
          <w:sz w:val="28"/>
        </w:rPr>
        <w:t>мероприятий.</w:t>
      </w:r>
    </w:p>
    <w:p w:rsidR="00E94E65" w:rsidRDefault="003714E9">
      <w:pPr>
        <w:pStyle w:val="a3"/>
        <w:spacing w:line="276" w:lineRule="auto"/>
        <w:ind w:right="280"/>
      </w:pPr>
      <w:r>
        <w:t>Министерство образования и науки Республики Ингушетия является органом государственной власти, которому на основании части 1 статьи 7 Федерального закона 273-ФЗ, переданы полномочия по осуществлению федерального государственного контроля (надзора) в сфере образования.</w:t>
      </w:r>
    </w:p>
    <w:p w:rsidR="00E94E65" w:rsidRDefault="003714E9">
      <w:pPr>
        <w:pStyle w:val="a3"/>
        <w:spacing w:before="2" w:line="273" w:lineRule="auto"/>
        <w:ind w:right="292"/>
      </w:pPr>
      <w:r>
        <w:t>Предметом федерального государственного контроля (надзора) в сфере образования являются:</w:t>
      </w:r>
    </w:p>
    <w:p w:rsidR="00E94E65" w:rsidRDefault="003714E9">
      <w:pPr>
        <w:pStyle w:val="a4"/>
        <w:numPr>
          <w:ilvl w:val="0"/>
          <w:numId w:val="15"/>
        </w:numPr>
        <w:tabs>
          <w:tab w:val="left" w:pos="1738"/>
        </w:tabs>
        <w:spacing w:before="6" w:line="276" w:lineRule="auto"/>
        <w:ind w:right="282" w:firstLine="708"/>
        <w:rPr>
          <w:sz w:val="28"/>
        </w:rPr>
      </w:pPr>
      <w:r>
        <w:rPr>
          <w:sz w:val="28"/>
        </w:rPr>
        <w:t>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E94E65" w:rsidRDefault="003714E9">
      <w:pPr>
        <w:pStyle w:val="a4"/>
        <w:numPr>
          <w:ilvl w:val="0"/>
          <w:numId w:val="15"/>
        </w:numPr>
        <w:tabs>
          <w:tab w:val="left" w:pos="1302"/>
        </w:tabs>
        <w:spacing w:before="1" w:line="276" w:lineRule="auto"/>
        <w:ind w:right="285" w:firstLine="708"/>
        <w:rPr>
          <w:sz w:val="28"/>
        </w:rPr>
      </w:pPr>
      <w:r>
        <w:rPr>
          <w:sz w:val="28"/>
        </w:rPr>
        <w:t>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E94E65" w:rsidRDefault="003714E9">
      <w:pPr>
        <w:pStyle w:val="a4"/>
        <w:numPr>
          <w:ilvl w:val="0"/>
          <w:numId w:val="15"/>
        </w:numPr>
        <w:tabs>
          <w:tab w:val="left" w:pos="1374"/>
        </w:tabs>
        <w:spacing w:line="276" w:lineRule="auto"/>
        <w:ind w:right="287" w:firstLine="708"/>
        <w:rPr>
          <w:sz w:val="28"/>
        </w:rPr>
      </w:pPr>
      <w:r>
        <w:rPr>
          <w:sz w:val="28"/>
        </w:rPr>
        <w:t>исполнение решений, принимаемых по результатам контрольных (надзорных) мероприятий.</w:t>
      </w:r>
    </w:p>
    <w:p w:rsidR="00E94E65" w:rsidRDefault="003714E9">
      <w:pPr>
        <w:pStyle w:val="a3"/>
        <w:spacing w:before="1" w:line="276" w:lineRule="auto"/>
        <w:ind w:right="278"/>
      </w:pPr>
      <w:r>
        <w:t>Нормативные правовые акты, устанавливающие обязательные требования к осуществлению федерального государственного контроля (надзора) в сфере образования, а также нормативные правовые акты, устанавливающие обязательные требования, являющиеся предметом такого контроля (надзора),публикуютсяв свободномдоступенаофициальномсайте МинистерстваобразованияинаукиРеспубликиИнгушетияв</w:t>
      </w:r>
      <w:r>
        <w:rPr>
          <w:spacing w:val="-4"/>
        </w:rPr>
        <w:t>сети</w:t>
      </w:r>
    </w:p>
    <w:p w:rsidR="00E94E65" w:rsidRPr="00CA7CB3" w:rsidRDefault="003714E9">
      <w:pPr>
        <w:pStyle w:val="a3"/>
        <w:spacing w:line="321" w:lineRule="exact"/>
        <w:ind w:firstLine="0"/>
        <w:jc w:val="left"/>
      </w:pPr>
      <w:r w:rsidRPr="00CA7CB3">
        <w:t>«</w:t>
      </w:r>
      <w:r>
        <w:t>Интернет</w:t>
      </w:r>
      <w:r w:rsidRPr="00CA7CB3">
        <w:t>»</w:t>
      </w:r>
      <w:r>
        <w:t>по</w:t>
      </w:r>
      <w:r>
        <w:rPr>
          <w:spacing w:val="-2"/>
        </w:rPr>
        <w:t>адресу</w:t>
      </w:r>
      <w:r w:rsidRPr="00CA7CB3">
        <w:rPr>
          <w:spacing w:val="-2"/>
        </w:rPr>
        <w:t>:</w:t>
      </w:r>
    </w:p>
    <w:p w:rsidR="00E94E65" w:rsidRPr="00CA7CB3" w:rsidRDefault="00E40206">
      <w:pPr>
        <w:pStyle w:val="a3"/>
        <w:spacing w:before="46" w:line="278" w:lineRule="auto"/>
        <w:ind w:right="1075" w:firstLine="0"/>
        <w:jc w:val="left"/>
      </w:pPr>
      <w:hyperlink r:id="rId9">
        <w:r w:rsidR="003714E9" w:rsidRPr="00360C4F">
          <w:rPr>
            <w:color w:val="0000FF"/>
            <w:spacing w:val="-2"/>
            <w:u w:val="single" w:color="0000FF"/>
            <w:lang w:val="en-US"/>
          </w:rPr>
          <w:t>https</w:t>
        </w:r>
        <w:r w:rsidR="003714E9" w:rsidRPr="00CA7CB3">
          <w:rPr>
            <w:color w:val="0000FF"/>
            <w:spacing w:val="-2"/>
            <w:u w:val="single" w:color="0000FF"/>
          </w:rPr>
          <w:t>://</w:t>
        </w:r>
        <w:r w:rsidR="003714E9" w:rsidRPr="00360C4F">
          <w:rPr>
            <w:color w:val="0000FF"/>
            <w:spacing w:val="-2"/>
            <w:u w:val="single" w:color="0000FF"/>
            <w:lang w:val="en-US"/>
          </w:rPr>
          <w:t>minobr</w:t>
        </w:r>
        <w:r w:rsidR="003714E9" w:rsidRPr="00CA7CB3">
          <w:rPr>
            <w:color w:val="0000FF"/>
            <w:spacing w:val="-2"/>
            <w:u w:val="single" w:color="0000FF"/>
          </w:rPr>
          <w:t>06.</w:t>
        </w:r>
        <w:r w:rsidR="003714E9" w:rsidRPr="00360C4F">
          <w:rPr>
            <w:color w:val="0000FF"/>
            <w:spacing w:val="-2"/>
            <w:u w:val="single" w:color="0000FF"/>
            <w:lang w:val="en-US"/>
          </w:rPr>
          <w:t>ru</w:t>
        </w:r>
        <w:r w:rsidR="003714E9" w:rsidRPr="00CA7CB3">
          <w:rPr>
            <w:color w:val="0000FF"/>
            <w:spacing w:val="-2"/>
            <w:u w:val="single" w:color="0000FF"/>
          </w:rPr>
          <w:t>/</w:t>
        </w:r>
        <w:r w:rsidR="003714E9" w:rsidRPr="00360C4F">
          <w:rPr>
            <w:color w:val="0000FF"/>
            <w:spacing w:val="-2"/>
            <w:u w:val="single" w:color="0000FF"/>
            <w:lang w:val="en-US"/>
          </w:rPr>
          <w:t>kontrol</w:t>
        </w:r>
        <w:r w:rsidR="003714E9" w:rsidRPr="00CA7CB3">
          <w:rPr>
            <w:color w:val="0000FF"/>
            <w:spacing w:val="-2"/>
            <w:u w:val="single" w:color="0000FF"/>
          </w:rPr>
          <w:t>-</w:t>
        </w:r>
        <w:r w:rsidR="003714E9" w:rsidRPr="00360C4F">
          <w:rPr>
            <w:color w:val="0000FF"/>
            <w:spacing w:val="-2"/>
            <w:u w:val="single" w:color="0000FF"/>
            <w:lang w:val="en-US"/>
          </w:rPr>
          <w:t>i</w:t>
        </w:r>
        <w:r w:rsidR="003714E9" w:rsidRPr="00CA7CB3">
          <w:rPr>
            <w:color w:val="0000FF"/>
            <w:spacing w:val="-2"/>
            <w:u w:val="single" w:color="0000FF"/>
          </w:rPr>
          <w:t>-</w:t>
        </w:r>
        <w:r w:rsidR="003714E9" w:rsidRPr="00360C4F">
          <w:rPr>
            <w:color w:val="0000FF"/>
            <w:spacing w:val="-2"/>
            <w:u w:val="single" w:color="0000FF"/>
            <w:lang w:val="en-US"/>
          </w:rPr>
          <w:t>nadzor</w:t>
        </w:r>
        <w:r w:rsidR="003714E9" w:rsidRPr="00CA7CB3">
          <w:rPr>
            <w:color w:val="0000FF"/>
            <w:spacing w:val="-2"/>
            <w:u w:val="single" w:color="0000FF"/>
          </w:rPr>
          <w:t>-</w:t>
        </w:r>
        <w:r w:rsidR="003714E9" w:rsidRPr="00360C4F">
          <w:rPr>
            <w:color w:val="0000FF"/>
            <w:spacing w:val="-2"/>
            <w:u w:val="single" w:color="0000FF"/>
            <w:lang w:val="en-US"/>
          </w:rPr>
          <w:t>v</w:t>
        </w:r>
        <w:r w:rsidR="003714E9" w:rsidRPr="00CA7CB3">
          <w:rPr>
            <w:color w:val="0000FF"/>
            <w:spacing w:val="-2"/>
            <w:u w:val="single" w:color="0000FF"/>
          </w:rPr>
          <w:t>-</w:t>
        </w:r>
        <w:r w:rsidR="003714E9" w:rsidRPr="00360C4F">
          <w:rPr>
            <w:color w:val="0000FF"/>
            <w:spacing w:val="-2"/>
            <w:u w:val="single" w:color="0000FF"/>
            <w:lang w:val="en-US"/>
          </w:rPr>
          <w:t>sfere</w:t>
        </w:r>
        <w:r w:rsidR="003714E9" w:rsidRPr="00CA7CB3">
          <w:rPr>
            <w:color w:val="0000FF"/>
            <w:spacing w:val="-2"/>
            <w:u w:val="single" w:color="0000FF"/>
          </w:rPr>
          <w:t>-</w:t>
        </w:r>
        <w:r w:rsidR="003714E9" w:rsidRPr="00360C4F">
          <w:rPr>
            <w:color w:val="0000FF"/>
            <w:spacing w:val="-2"/>
            <w:u w:val="single" w:color="0000FF"/>
            <w:lang w:val="en-US"/>
          </w:rPr>
          <w:t>obrazovaniya</w:t>
        </w:r>
        <w:r w:rsidR="003714E9" w:rsidRPr="00CA7CB3">
          <w:rPr>
            <w:color w:val="0000FF"/>
            <w:spacing w:val="-2"/>
            <w:u w:val="single" w:color="0000FF"/>
          </w:rPr>
          <w:t>/</w:t>
        </w:r>
        <w:r w:rsidR="003714E9" w:rsidRPr="00360C4F">
          <w:rPr>
            <w:color w:val="0000FF"/>
            <w:spacing w:val="-2"/>
            <w:u w:val="single" w:color="0000FF"/>
            <w:lang w:val="en-US"/>
          </w:rPr>
          <w:t>gosudarstvennyj</w:t>
        </w:r>
        <w:r w:rsidR="003714E9" w:rsidRPr="00CA7CB3">
          <w:rPr>
            <w:color w:val="0000FF"/>
            <w:spacing w:val="-2"/>
            <w:u w:val="single" w:color="0000FF"/>
          </w:rPr>
          <w:t>-</w:t>
        </w:r>
      </w:hyperlink>
      <w:hyperlink r:id="rId10">
        <w:r w:rsidR="003714E9" w:rsidRPr="00360C4F">
          <w:rPr>
            <w:color w:val="0000FF"/>
            <w:spacing w:val="-2"/>
            <w:u w:val="single" w:color="0000FF"/>
            <w:lang w:val="en-US"/>
          </w:rPr>
          <w:t>kontrol</w:t>
        </w:r>
        <w:r w:rsidR="003714E9" w:rsidRPr="00CA7CB3">
          <w:rPr>
            <w:color w:val="0000FF"/>
            <w:spacing w:val="-2"/>
            <w:u w:val="single" w:color="0000FF"/>
          </w:rPr>
          <w:t>-</w:t>
        </w:r>
        <w:r w:rsidR="003714E9" w:rsidRPr="00360C4F">
          <w:rPr>
            <w:color w:val="0000FF"/>
            <w:spacing w:val="-2"/>
            <w:u w:val="single" w:color="0000FF"/>
            <w:lang w:val="en-US"/>
          </w:rPr>
          <w:t>nadzor</w:t>
        </w:r>
        <w:r w:rsidR="003714E9" w:rsidRPr="00CA7CB3">
          <w:rPr>
            <w:color w:val="0000FF"/>
            <w:spacing w:val="-2"/>
            <w:u w:val="single" w:color="0000FF"/>
          </w:rPr>
          <w:t>-</w:t>
        </w:r>
        <w:r w:rsidR="003714E9" w:rsidRPr="00360C4F">
          <w:rPr>
            <w:color w:val="0000FF"/>
            <w:spacing w:val="-2"/>
            <w:u w:val="single" w:color="0000FF"/>
            <w:lang w:val="en-US"/>
          </w:rPr>
          <w:t>v</w:t>
        </w:r>
        <w:r w:rsidR="003714E9" w:rsidRPr="00CA7CB3">
          <w:rPr>
            <w:color w:val="0000FF"/>
            <w:spacing w:val="-2"/>
            <w:u w:val="single" w:color="0000FF"/>
          </w:rPr>
          <w:t>-</w:t>
        </w:r>
        <w:r w:rsidR="003714E9" w:rsidRPr="00360C4F">
          <w:rPr>
            <w:color w:val="0000FF"/>
            <w:spacing w:val="-2"/>
            <w:u w:val="single" w:color="0000FF"/>
            <w:lang w:val="en-US"/>
          </w:rPr>
          <w:t>oblasti</w:t>
        </w:r>
        <w:r w:rsidR="003714E9" w:rsidRPr="00CA7CB3">
          <w:rPr>
            <w:color w:val="0000FF"/>
            <w:spacing w:val="-2"/>
            <w:u w:val="single" w:color="0000FF"/>
          </w:rPr>
          <w:t>-</w:t>
        </w:r>
        <w:r w:rsidR="003714E9" w:rsidRPr="00360C4F">
          <w:rPr>
            <w:color w:val="0000FF"/>
            <w:spacing w:val="-2"/>
            <w:u w:val="single" w:color="0000FF"/>
            <w:lang w:val="en-US"/>
          </w:rPr>
          <w:t>obrazovaniya</w:t>
        </w:r>
        <w:r w:rsidR="003714E9" w:rsidRPr="00CA7CB3">
          <w:rPr>
            <w:color w:val="0000FF"/>
            <w:spacing w:val="-2"/>
            <w:u w:val="single" w:color="0000FF"/>
          </w:rPr>
          <w:t>/</w:t>
        </w:r>
        <w:r w:rsidR="003714E9" w:rsidRPr="00360C4F">
          <w:rPr>
            <w:color w:val="0000FF"/>
            <w:spacing w:val="-2"/>
            <w:u w:val="single" w:color="0000FF"/>
            <w:lang w:val="en-US"/>
          </w:rPr>
          <w:t>normativnye</w:t>
        </w:r>
        <w:r w:rsidR="003714E9" w:rsidRPr="00CA7CB3">
          <w:rPr>
            <w:color w:val="0000FF"/>
            <w:spacing w:val="-2"/>
            <w:u w:val="single" w:color="0000FF"/>
          </w:rPr>
          <w:t>-</w:t>
        </w:r>
        <w:r w:rsidR="003714E9" w:rsidRPr="00360C4F">
          <w:rPr>
            <w:color w:val="0000FF"/>
            <w:spacing w:val="-2"/>
            <w:u w:val="single" w:color="0000FF"/>
            <w:lang w:val="en-US"/>
          </w:rPr>
          <w:t>pravovye</w:t>
        </w:r>
        <w:r w:rsidR="003714E9" w:rsidRPr="00CA7CB3">
          <w:rPr>
            <w:color w:val="0000FF"/>
            <w:spacing w:val="-2"/>
            <w:u w:val="single" w:color="0000FF"/>
          </w:rPr>
          <w:t>-</w:t>
        </w:r>
        <w:r w:rsidR="003714E9" w:rsidRPr="00360C4F">
          <w:rPr>
            <w:color w:val="0000FF"/>
            <w:spacing w:val="-2"/>
            <w:u w:val="single" w:color="0000FF"/>
            <w:lang w:val="en-US"/>
          </w:rPr>
          <w:t>akty</w:t>
        </w:r>
        <w:r w:rsidR="003714E9" w:rsidRPr="00CA7CB3">
          <w:rPr>
            <w:color w:val="0000FF"/>
            <w:spacing w:val="-2"/>
            <w:u w:val="single" w:color="0000FF"/>
          </w:rPr>
          <w:t>/</w:t>
        </w:r>
      </w:hyperlink>
      <w:r w:rsidR="003714E9" w:rsidRPr="00CA7CB3">
        <w:rPr>
          <w:spacing w:val="-2"/>
        </w:rPr>
        <w:t>.</w:t>
      </w:r>
    </w:p>
    <w:p w:rsidR="00E94E65" w:rsidRPr="00CA7CB3" w:rsidRDefault="00E94E65">
      <w:pPr>
        <w:pStyle w:val="a3"/>
        <w:spacing w:line="278" w:lineRule="auto"/>
        <w:jc w:val="left"/>
        <w:sectPr w:rsidR="00E94E65" w:rsidRPr="00CA7CB3" w:rsidSect="003B5F0C">
          <w:pgSz w:w="11910" w:h="16840"/>
          <w:pgMar w:top="567" w:right="566" w:bottom="1180" w:left="1417" w:header="0" w:footer="998" w:gutter="0"/>
          <w:cols w:space="720"/>
        </w:sectPr>
      </w:pPr>
    </w:p>
    <w:p w:rsidR="003B5F0C" w:rsidRPr="004D53A4" w:rsidRDefault="003B5F0C">
      <w:pPr>
        <w:pStyle w:val="a3"/>
        <w:spacing w:before="59" w:line="276" w:lineRule="auto"/>
        <w:ind w:right="284"/>
      </w:pPr>
    </w:p>
    <w:p w:rsidR="00E94E65" w:rsidRDefault="003714E9">
      <w:pPr>
        <w:pStyle w:val="a3"/>
        <w:spacing w:before="59" w:line="276" w:lineRule="auto"/>
        <w:ind w:right="284"/>
      </w:pPr>
      <w:r>
        <w:t xml:space="preserve">Объектом федерального государственного контроля (надзора) является образовательная деятельность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w:t>
      </w:r>
      <w:r>
        <w:rPr>
          <w:spacing w:val="-2"/>
        </w:rPr>
        <w:t>Федерации.</w:t>
      </w:r>
    </w:p>
    <w:p w:rsidR="00E94E65" w:rsidRDefault="003714E9">
      <w:pPr>
        <w:pStyle w:val="a3"/>
        <w:spacing w:before="3" w:line="276" w:lineRule="auto"/>
        <w:ind w:right="274"/>
        <w:rPr>
          <w:b/>
        </w:rPr>
      </w:pPr>
      <w:r>
        <w:t>Общее количество контролируемых лиц, деятельность которых подлежит государственному контролю (надзору) по</w:t>
      </w:r>
      <w:r w:rsidR="00360C4F">
        <w:t xml:space="preserve"> состоянию на конец декабря 2025</w:t>
      </w:r>
      <w:r>
        <w:t xml:space="preserve"> года составляет </w:t>
      </w:r>
      <w:r w:rsidR="00360C4F">
        <w:rPr>
          <w:b/>
        </w:rPr>
        <w:t>388</w:t>
      </w:r>
      <w:r>
        <w:rPr>
          <w:b/>
        </w:rPr>
        <w:t>.</w:t>
      </w:r>
    </w:p>
    <w:p w:rsidR="00E94E65" w:rsidRDefault="003714E9">
      <w:pPr>
        <w:pStyle w:val="a4"/>
        <w:numPr>
          <w:ilvl w:val="0"/>
          <w:numId w:val="14"/>
        </w:numPr>
        <w:tabs>
          <w:tab w:val="left" w:pos="1155"/>
        </w:tabs>
        <w:spacing w:before="1"/>
        <w:ind w:left="1155" w:hanging="163"/>
        <w:jc w:val="left"/>
        <w:rPr>
          <w:sz w:val="28"/>
        </w:rPr>
      </w:pPr>
      <w:r>
        <w:rPr>
          <w:sz w:val="28"/>
        </w:rPr>
        <w:t>дошкольныеобразовательныеорганизации–</w:t>
      </w:r>
      <w:r w:rsidR="00360C4F">
        <w:rPr>
          <w:spacing w:val="-5"/>
          <w:sz w:val="28"/>
        </w:rPr>
        <w:t>93</w:t>
      </w:r>
      <w:r>
        <w:rPr>
          <w:spacing w:val="-5"/>
          <w:sz w:val="28"/>
        </w:rPr>
        <w:t>;</w:t>
      </w:r>
    </w:p>
    <w:p w:rsidR="00E94E65" w:rsidRDefault="003714E9">
      <w:pPr>
        <w:pStyle w:val="a4"/>
        <w:numPr>
          <w:ilvl w:val="0"/>
          <w:numId w:val="14"/>
        </w:numPr>
        <w:tabs>
          <w:tab w:val="left" w:pos="1155"/>
        </w:tabs>
        <w:spacing w:before="46"/>
        <w:ind w:left="1155" w:hanging="163"/>
        <w:jc w:val="left"/>
        <w:rPr>
          <w:sz w:val="28"/>
        </w:rPr>
      </w:pPr>
      <w:r>
        <w:rPr>
          <w:sz w:val="28"/>
        </w:rPr>
        <w:t>общеобразовательныеорганизации–</w:t>
      </w:r>
      <w:r w:rsidR="00360C4F">
        <w:rPr>
          <w:spacing w:val="-4"/>
          <w:sz w:val="28"/>
        </w:rPr>
        <w:t>164</w:t>
      </w:r>
      <w:r>
        <w:rPr>
          <w:spacing w:val="-4"/>
          <w:sz w:val="28"/>
        </w:rPr>
        <w:t>;</w:t>
      </w:r>
    </w:p>
    <w:p w:rsidR="00E94E65" w:rsidRDefault="003714E9">
      <w:pPr>
        <w:pStyle w:val="a4"/>
        <w:numPr>
          <w:ilvl w:val="0"/>
          <w:numId w:val="14"/>
        </w:numPr>
        <w:tabs>
          <w:tab w:val="left" w:pos="1155"/>
        </w:tabs>
        <w:spacing w:before="50"/>
        <w:ind w:left="1155" w:hanging="163"/>
        <w:jc w:val="left"/>
        <w:rPr>
          <w:sz w:val="28"/>
        </w:rPr>
      </w:pPr>
      <w:r>
        <w:rPr>
          <w:sz w:val="28"/>
        </w:rPr>
        <w:t>профессиональныеобразовательныеорганизации–</w:t>
      </w:r>
      <w:r>
        <w:rPr>
          <w:spacing w:val="-5"/>
          <w:sz w:val="28"/>
        </w:rPr>
        <w:t>3</w:t>
      </w:r>
      <w:r w:rsidR="00360C4F">
        <w:rPr>
          <w:spacing w:val="-5"/>
          <w:sz w:val="28"/>
        </w:rPr>
        <w:t>2</w:t>
      </w:r>
      <w:r>
        <w:rPr>
          <w:spacing w:val="-5"/>
          <w:sz w:val="28"/>
        </w:rPr>
        <w:t>;</w:t>
      </w:r>
    </w:p>
    <w:p w:rsidR="00E94E65" w:rsidRDefault="003714E9">
      <w:pPr>
        <w:pStyle w:val="a4"/>
        <w:numPr>
          <w:ilvl w:val="0"/>
          <w:numId w:val="14"/>
        </w:numPr>
        <w:tabs>
          <w:tab w:val="left" w:pos="1155"/>
        </w:tabs>
        <w:spacing w:before="47"/>
        <w:ind w:left="1155" w:hanging="163"/>
        <w:jc w:val="left"/>
        <w:rPr>
          <w:sz w:val="28"/>
        </w:rPr>
      </w:pPr>
      <w:r>
        <w:rPr>
          <w:sz w:val="28"/>
        </w:rPr>
        <w:t>организациидополнительногообразования–</w:t>
      </w:r>
      <w:r>
        <w:rPr>
          <w:spacing w:val="-5"/>
          <w:sz w:val="28"/>
        </w:rPr>
        <w:t>53;</w:t>
      </w:r>
    </w:p>
    <w:p w:rsidR="00E94E65" w:rsidRDefault="003714E9">
      <w:pPr>
        <w:pStyle w:val="a4"/>
        <w:numPr>
          <w:ilvl w:val="0"/>
          <w:numId w:val="14"/>
        </w:numPr>
        <w:tabs>
          <w:tab w:val="left" w:pos="1155"/>
        </w:tabs>
        <w:spacing w:before="49"/>
        <w:ind w:left="1155" w:hanging="163"/>
        <w:jc w:val="left"/>
        <w:rPr>
          <w:sz w:val="28"/>
        </w:rPr>
      </w:pPr>
      <w:r>
        <w:rPr>
          <w:sz w:val="28"/>
        </w:rPr>
        <w:t>организациидополнительногопрофессиональногообразования–</w:t>
      </w:r>
      <w:r w:rsidR="00360C4F">
        <w:rPr>
          <w:spacing w:val="-5"/>
          <w:sz w:val="28"/>
        </w:rPr>
        <w:t>30</w:t>
      </w:r>
      <w:r>
        <w:rPr>
          <w:spacing w:val="-5"/>
          <w:sz w:val="28"/>
        </w:rPr>
        <w:t>;</w:t>
      </w:r>
    </w:p>
    <w:p w:rsidR="00E94E65" w:rsidRDefault="003714E9">
      <w:pPr>
        <w:pStyle w:val="a4"/>
        <w:numPr>
          <w:ilvl w:val="0"/>
          <w:numId w:val="14"/>
        </w:numPr>
        <w:tabs>
          <w:tab w:val="left" w:pos="1155"/>
        </w:tabs>
        <w:spacing w:before="47"/>
        <w:ind w:left="1155" w:hanging="163"/>
        <w:jc w:val="left"/>
        <w:rPr>
          <w:sz w:val="28"/>
        </w:rPr>
      </w:pPr>
      <w:r>
        <w:rPr>
          <w:sz w:val="28"/>
        </w:rPr>
        <w:t>иныеюридическиелица–</w:t>
      </w:r>
      <w:r w:rsidR="00360C4F">
        <w:rPr>
          <w:spacing w:val="-5"/>
          <w:sz w:val="28"/>
        </w:rPr>
        <w:t>15</w:t>
      </w:r>
      <w:r>
        <w:rPr>
          <w:spacing w:val="-5"/>
          <w:sz w:val="28"/>
        </w:rPr>
        <w:t>;</w:t>
      </w:r>
    </w:p>
    <w:p w:rsidR="00E94E65" w:rsidRPr="00360C4F" w:rsidRDefault="00360C4F" w:rsidP="00360C4F">
      <w:pPr>
        <w:tabs>
          <w:tab w:val="left" w:pos="1155"/>
        </w:tabs>
        <w:spacing w:before="49"/>
        <w:ind w:left="992"/>
        <w:rPr>
          <w:sz w:val="28"/>
        </w:rPr>
      </w:pPr>
      <w:r>
        <w:rPr>
          <w:sz w:val="28"/>
        </w:rPr>
        <w:t xml:space="preserve">- организации, осуществляющие лечение, оздоровление и (или) отдых, организации, осуществляющие социальное обслуживание </w:t>
      </w:r>
      <w:r w:rsidRPr="00360C4F">
        <w:rPr>
          <w:sz w:val="28"/>
        </w:rPr>
        <w:t xml:space="preserve"> –</w:t>
      </w:r>
      <w:r>
        <w:rPr>
          <w:sz w:val="28"/>
        </w:rPr>
        <w:t>1 .</w:t>
      </w:r>
    </w:p>
    <w:p w:rsidR="00E94E65" w:rsidRDefault="003714E9">
      <w:pPr>
        <w:pStyle w:val="a3"/>
        <w:tabs>
          <w:tab w:val="left" w:pos="2858"/>
          <w:tab w:val="left" w:pos="4413"/>
          <w:tab w:val="left" w:pos="6676"/>
          <w:tab w:val="left" w:pos="8399"/>
          <w:tab w:val="left" w:pos="8910"/>
        </w:tabs>
        <w:spacing w:before="51" w:line="273" w:lineRule="auto"/>
        <w:ind w:right="287"/>
        <w:jc w:val="left"/>
      </w:pPr>
      <w:r w:rsidRPr="00360C4F">
        <w:rPr>
          <w:spacing w:val="-2"/>
        </w:rPr>
        <w:t>Соотношение</w:t>
      </w:r>
      <w:r w:rsidRPr="00360C4F">
        <w:tab/>
      </w:r>
      <w:r w:rsidRPr="00360C4F">
        <w:rPr>
          <w:spacing w:val="-2"/>
        </w:rPr>
        <w:t>количества</w:t>
      </w:r>
      <w:r w:rsidRPr="00360C4F">
        <w:tab/>
      </w:r>
      <w:r w:rsidRPr="00360C4F">
        <w:rPr>
          <w:spacing w:val="-2"/>
        </w:rPr>
        <w:t>образовательных</w:t>
      </w:r>
      <w:r w:rsidRPr="00360C4F">
        <w:tab/>
      </w:r>
      <w:r w:rsidRPr="00360C4F">
        <w:rPr>
          <w:spacing w:val="-2"/>
        </w:rPr>
        <w:t>организаций</w:t>
      </w:r>
      <w:r w:rsidRPr="00360C4F">
        <w:tab/>
      </w:r>
      <w:r w:rsidRPr="00360C4F">
        <w:rPr>
          <w:spacing w:val="-6"/>
        </w:rPr>
        <w:t>по</w:t>
      </w:r>
      <w:r w:rsidRPr="00360C4F">
        <w:tab/>
      </w:r>
      <w:r w:rsidRPr="00360C4F">
        <w:rPr>
          <w:spacing w:val="-2"/>
        </w:rPr>
        <w:t xml:space="preserve">видам </w:t>
      </w:r>
      <w:r w:rsidRPr="00360C4F">
        <w:t>образовательной деятельности отражено на рисунке 1.</w:t>
      </w:r>
    </w:p>
    <w:p w:rsidR="003714E9" w:rsidRDefault="003714E9">
      <w:pPr>
        <w:pStyle w:val="a3"/>
        <w:tabs>
          <w:tab w:val="left" w:pos="2858"/>
          <w:tab w:val="left" w:pos="4413"/>
          <w:tab w:val="left" w:pos="6676"/>
          <w:tab w:val="left" w:pos="8399"/>
          <w:tab w:val="left" w:pos="8910"/>
        </w:tabs>
        <w:spacing w:before="51" w:line="273" w:lineRule="auto"/>
        <w:ind w:right="287"/>
        <w:jc w:val="left"/>
      </w:pPr>
    </w:p>
    <w:p w:rsidR="003714E9" w:rsidRDefault="003714E9" w:rsidP="003B5F0C">
      <w:pPr>
        <w:pStyle w:val="a3"/>
        <w:tabs>
          <w:tab w:val="left" w:pos="2858"/>
          <w:tab w:val="left" w:pos="4413"/>
          <w:tab w:val="left" w:pos="6676"/>
          <w:tab w:val="left" w:pos="8399"/>
          <w:tab w:val="left" w:pos="8910"/>
        </w:tabs>
        <w:spacing w:before="51" w:line="273" w:lineRule="auto"/>
        <w:ind w:right="287" w:firstLine="284"/>
        <w:jc w:val="left"/>
      </w:pPr>
      <w:r>
        <w:rPr>
          <w:noProof/>
          <w:lang w:eastAsia="ru-RU"/>
        </w:rPr>
        <w:drawing>
          <wp:inline distT="0" distB="0" distL="0" distR="0">
            <wp:extent cx="5486400" cy="3200400"/>
            <wp:effectExtent l="0" t="0" r="19050" b="19050"/>
            <wp:docPr id="82" name="Диаграмма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25EEA" w:rsidRDefault="00125EEA" w:rsidP="00125EEA">
      <w:pPr>
        <w:pStyle w:val="a3"/>
        <w:spacing w:line="276" w:lineRule="auto"/>
        <w:ind w:left="0" w:right="284" w:firstLine="0"/>
      </w:pPr>
    </w:p>
    <w:p w:rsidR="00E94E65" w:rsidRDefault="003714E9" w:rsidP="00125EEA">
      <w:pPr>
        <w:pStyle w:val="a3"/>
        <w:spacing w:line="276" w:lineRule="auto"/>
        <w:ind w:left="0" w:right="284" w:firstLine="0"/>
        <w:sectPr w:rsidR="00E94E65" w:rsidSect="00125EEA">
          <w:pgSz w:w="11910" w:h="16840"/>
          <w:pgMar w:top="142" w:right="566" w:bottom="284" w:left="1417" w:header="0" w:footer="998" w:gutter="0"/>
          <w:cols w:space="720"/>
        </w:sectPr>
      </w:pPr>
      <w:r>
        <w:t xml:space="preserve">Федеральный государственный контроль (надзор) в сфере образования осуществляется на основе управления рисками причинения вреда (ущерба) охраняемым законом ценностям, определяющего выбор профилактических мероприятийиконтрольных(надзорных)мероприятий,ихсодержание(втом числе объем проверяемых обязательных требований), интенсивность и </w:t>
      </w:r>
      <w:r>
        <w:rPr>
          <w:spacing w:val="-2"/>
        </w:rPr>
        <w:t>результаты.</w:t>
      </w:r>
    </w:p>
    <w:p w:rsidR="00125EEA" w:rsidRDefault="00125EEA" w:rsidP="00125EEA">
      <w:pPr>
        <w:pStyle w:val="a3"/>
        <w:spacing w:before="59" w:line="278" w:lineRule="auto"/>
        <w:ind w:left="0" w:right="286" w:firstLine="0"/>
      </w:pPr>
    </w:p>
    <w:p w:rsidR="00E94E65" w:rsidRDefault="003714E9" w:rsidP="00D10045">
      <w:pPr>
        <w:pStyle w:val="a3"/>
        <w:spacing w:before="59" w:line="278" w:lineRule="auto"/>
        <w:ind w:left="0" w:right="286" w:hanging="142"/>
      </w:pPr>
      <w:r>
        <w:t>Риском причинения вреда (ущерба) является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E94E65" w:rsidRDefault="003714E9" w:rsidP="00D10045">
      <w:pPr>
        <w:pStyle w:val="a3"/>
        <w:spacing w:line="276" w:lineRule="auto"/>
        <w:ind w:left="0" w:right="285" w:firstLine="850"/>
      </w:pPr>
      <w:r>
        <w:t>Объекты федерального государственного контроля (надзора) в сфере образования подлежат отнесению к категориям высокого, среднего инизкого риска причинения вреда (ущерба) охраняемым законом ценностям на основе критериев риска.</w:t>
      </w:r>
    </w:p>
    <w:p w:rsidR="00E94E65" w:rsidRDefault="003714E9" w:rsidP="00D10045">
      <w:pPr>
        <w:pStyle w:val="a3"/>
        <w:spacing w:line="278" w:lineRule="auto"/>
        <w:ind w:left="0" w:right="285"/>
      </w:pPr>
      <w:r>
        <w:t>Критерии отнесения объектов федерального государственногоконтроля (надзора) в сфере образования к категориям риска причинения вреда (ущерба) охраняемым законом ценностям делятся на две группы:</w:t>
      </w:r>
    </w:p>
    <w:p w:rsidR="00E94E65" w:rsidRDefault="003714E9" w:rsidP="00D10045">
      <w:pPr>
        <w:pStyle w:val="a4"/>
        <w:numPr>
          <w:ilvl w:val="0"/>
          <w:numId w:val="13"/>
        </w:numPr>
        <w:tabs>
          <w:tab w:val="left" w:pos="1533"/>
        </w:tabs>
        <w:spacing w:line="278" w:lineRule="auto"/>
        <w:ind w:left="142" w:right="286" w:firstLine="921"/>
        <w:jc w:val="both"/>
        <w:rPr>
          <w:sz w:val="28"/>
        </w:rPr>
      </w:pPr>
      <w:r>
        <w:rPr>
          <w:sz w:val="28"/>
        </w:rPr>
        <w:t>Критерий тяжести потенциальных негативных последствий возможного несоблюдения обязательных требований:</w:t>
      </w:r>
    </w:p>
    <w:p w:rsidR="00E94E65" w:rsidRDefault="003714E9" w:rsidP="00D10045">
      <w:pPr>
        <w:pStyle w:val="a4"/>
        <w:numPr>
          <w:ilvl w:val="1"/>
          <w:numId w:val="13"/>
        </w:numPr>
        <w:tabs>
          <w:tab w:val="left" w:pos="1470"/>
        </w:tabs>
        <w:spacing w:line="276" w:lineRule="auto"/>
        <w:ind w:left="0" w:right="280" w:firstLine="991"/>
        <w:rPr>
          <w:sz w:val="28"/>
        </w:rPr>
      </w:pPr>
      <w:r>
        <w:rPr>
          <w:sz w:val="28"/>
        </w:rPr>
        <w:t>Деятельность организаций, осуществляющих образовательную деятельность, и индивидуальных предпринимателей, осуществляющих образовательную деятельность, за исключением индивидуальных предпринимателей, осуществляющих образовательную деятельность непосредственно (далее - контролируемые лица), по реализации одной или нескольких основных образовательных программ, имеющих государственную аккредитацию образовательной деятельности (за исключением образовательных программ дошкольного образования, основных программ профессионального обучения), и (или) дополнительных образовательных программ, а также образовательных программ, направленных на подготовку служителей и религиозного персонала религиозных организаций (далее - образовательная деятельность контролируемых лиц).</w:t>
      </w:r>
    </w:p>
    <w:p w:rsidR="00F76D74" w:rsidRDefault="00F76D74" w:rsidP="00F76D74">
      <w:pPr>
        <w:pStyle w:val="a4"/>
        <w:tabs>
          <w:tab w:val="left" w:pos="1470"/>
        </w:tabs>
        <w:spacing w:line="276" w:lineRule="auto"/>
        <w:ind w:left="991" w:right="280" w:firstLine="0"/>
        <w:jc w:val="right"/>
        <w:rPr>
          <w:sz w:val="28"/>
        </w:rPr>
      </w:pPr>
    </w:p>
    <w:p w:rsidR="00E94E65" w:rsidRPr="008430E3" w:rsidRDefault="003714E9">
      <w:pPr>
        <w:pStyle w:val="a4"/>
        <w:numPr>
          <w:ilvl w:val="0"/>
          <w:numId w:val="13"/>
        </w:numPr>
        <w:tabs>
          <w:tab w:val="left" w:pos="1317"/>
        </w:tabs>
        <w:ind w:left="1317" w:hanging="325"/>
        <w:jc w:val="both"/>
        <w:rPr>
          <w:sz w:val="28"/>
        </w:rPr>
      </w:pPr>
      <w:r>
        <w:rPr>
          <w:sz w:val="28"/>
        </w:rPr>
        <w:t>Критериивероятностинесоблюденияобязательных</w:t>
      </w:r>
      <w:r>
        <w:rPr>
          <w:spacing w:val="-2"/>
          <w:sz w:val="28"/>
        </w:rPr>
        <w:t>требований:</w:t>
      </w:r>
    </w:p>
    <w:p w:rsidR="008430E3" w:rsidRDefault="008430E3" w:rsidP="008430E3">
      <w:pPr>
        <w:pStyle w:val="a4"/>
        <w:tabs>
          <w:tab w:val="left" w:pos="1317"/>
        </w:tabs>
        <w:ind w:left="1317" w:firstLine="0"/>
        <w:jc w:val="right"/>
        <w:rPr>
          <w:sz w:val="28"/>
        </w:rPr>
      </w:pPr>
    </w:p>
    <w:p w:rsidR="00E94E65" w:rsidRDefault="003714E9">
      <w:pPr>
        <w:pStyle w:val="a4"/>
        <w:numPr>
          <w:ilvl w:val="0"/>
          <w:numId w:val="12"/>
        </w:numPr>
        <w:tabs>
          <w:tab w:val="left" w:pos="1354"/>
        </w:tabs>
        <w:spacing w:before="25" w:line="276" w:lineRule="auto"/>
        <w:ind w:right="284" w:firstLine="708"/>
        <w:rPr>
          <w:sz w:val="28"/>
        </w:rPr>
      </w:pPr>
      <w:r>
        <w:rPr>
          <w:sz w:val="28"/>
        </w:rPr>
        <w:t xml:space="preserve">Образовательная деятельность контролируемых лиц при наличии </w:t>
      </w:r>
      <w:bookmarkStart w:id="0" w:name="_GoBack"/>
      <w:bookmarkEnd w:id="0"/>
      <w:r>
        <w:rPr>
          <w:sz w:val="28"/>
        </w:rPr>
        <w:t>обращения (жалобы, заявления), признанного обоснованным по результатам рассмотрения вФедеральной службе понадзорув сфере образованияи науки или органах исполнительной власти субъектов Российской Федерации, осуществляющих переданные Российской Федерацией полномочия по государственному контролю (надзору), от физических и юридических лиц, в том числе индивидуальных предпринимателей, государственных и муниципальных органов и их должностных лиц, средств массовой информации, о фактах нарушения контролируемым лицом обязательных требований и (или) исполнения решений, принимаемых по результатам контрольных (надзорных) мероприятий, в течение календарного года, предшествующегодатепринятиярешенияоботнесении</w:t>
      </w:r>
      <w:r>
        <w:rPr>
          <w:spacing w:val="-2"/>
          <w:sz w:val="28"/>
        </w:rPr>
        <w:t>объекта</w:t>
      </w:r>
    </w:p>
    <w:p w:rsidR="00E94E65" w:rsidRDefault="00E94E65">
      <w:pPr>
        <w:pStyle w:val="a4"/>
        <w:spacing w:line="276" w:lineRule="auto"/>
        <w:rPr>
          <w:sz w:val="28"/>
        </w:rPr>
        <w:sectPr w:rsidR="00E94E65" w:rsidSect="00D10045">
          <w:pgSz w:w="11910" w:h="16840"/>
          <w:pgMar w:top="67" w:right="566" w:bottom="1180" w:left="1418" w:header="0" w:footer="998" w:gutter="0"/>
          <w:cols w:space="720"/>
        </w:sectPr>
      </w:pPr>
    </w:p>
    <w:p w:rsidR="003B5F0C" w:rsidRDefault="003B5F0C">
      <w:pPr>
        <w:pStyle w:val="a3"/>
        <w:spacing w:before="59" w:line="276" w:lineRule="auto"/>
        <w:ind w:right="286" w:firstLine="0"/>
      </w:pPr>
    </w:p>
    <w:p w:rsidR="00E94E65" w:rsidRDefault="003714E9">
      <w:pPr>
        <w:pStyle w:val="a3"/>
        <w:spacing w:before="59" w:line="276" w:lineRule="auto"/>
        <w:ind w:right="286" w:firstLine="0"/>
      </w:pPr>
      <w:r>
        <w:t>федерального государственного контроля (надзора) в сфере образования к определенной категории риска;</w:t>
      </w:r>
    </w:p>
    <w:p w:rsidR="00E94E65" w:rsidRDefault="003714E9">
      <w:pPr>
        <w:pStyle w:val="a4"/>
        <w:numPr>
          <w:ilvl w:val="0"/>
          <w:numId w:val="12"/>
        </w:numPr>
        <w:tabs>
          <w:tab w:val="left" w:pos="1354"/>
        </w:tabs>
        <w:spacing w:before="3" w:line="276" w:lineRule="auto"/>
        <w:ind w:right="285" w:firstLine="708"/>
        <w:rPr>
          <w:sz w:val="28"/>
        </w:rPr>
      </w:pPr>
      <w:r>
        <w:rPr>
          <w:sz w:val="28"/>
        </w:rPr>
        <w:t>Образовательная деятельность контролируемых лиц при наличии вступившего в законную силу постановления о назначении административного наказания контролируемому лицу за совершение административного правонарушения в сфере образования,предусмотренного одной или несколькими статьями Кодекса Российской Федерации об административныхправонарушениях:статьей5.57,статьей9.13,частью</w:t>
      </w:r>
      <w:r>
        <w:rPr>
          <w:spacing w:val="-10"/>
          <w:sz w:val="28"/>
        </w:rPr>
        <w:t>1</w:t>
      </w:r>
    </w:p>
    <w:p w:rsidR="00E94E65" w:rsidRDefault="003714E9">
      <w:pPr>
        <w:pStyle w:val="a3"/>
        <w:spacing w:line="276" w:lineRule="auto"/>
        <w:ind w:right="286" w:firstLine="0"/>
      </w:pPr>
      <w:r>
        <w:t>статьи 19.4, статьей 19.4.1, частью 1 статьи 19.5, статьями 19.6, 19.7, 19.20 и 19.30, статьей 19.30.2 (в части сведений о выданных документах об образовании и (или) о квалификации, документах об обучении) в период 3 лет, предшествующих дате принятия решения об отнесении объекта федерального государственного контроля (надзора) в сфере образования к определенной категории риска;</w:t>
      </w:r>
    </w:p>
    <w:p w:rsidR="00E94E65" w:rsidRDefault="003714E9">
      <w:pPr>
        <w:pStyle w:val="a3"/>
        <w:spacing w:line="278" w:lineRule="auto"/>
        <w:ind w:right="286"/>
      </w:pPr>
      <w:r>
        <w:t>Присопоставлениихарактеристикобъектовконтроля,вслучаеналичия только критерия № 1, объекты федерального государственного контроля (надзора) в сфере образования относят к категории низкого риска.</w:t>
      </w:r>
    </w:p>
    <w:p w:rsidR="00E94E65" w:rsidRDefault="003714E9">
      <w:pPr>
        <w:pStyle w:val="a3"/>
        <w:spacing w:line="276" w:lineRule="auto"/>
        <w:ind w:right="285"/>
      </w:pPr>
      <w:r>
        <w:t>Присопоставлениихарактеристикобъектовконтроля,вслучаеналичия только критерия № 2 или только критерия 3, объекты федерального государственного контроля (надзора) в сфере образования относят к категории среднего риска.</w:t>
      </w:r>
    </w:p>
    <w:p w:rsidR="00E94E65" w:rsidRDefault="003714E9">
      <w:pPr>
        <w:pStyle w:val="a3"/>
        <w:spacing w:line="276" w:lineRule="auto"/>
        <w:ind w:right="285"/>
      </w:pPr>
      <w:r>
        <w:t>При сопоставлении характеристик объектов контроля, в случае одновременного наличия критериев № 2 и № 3, объекты федерального государственного контроля (надзора) в сфере образования относят к категории высокого риска.</w:t>
      </w:r>
    </w:p>
    <w:p w:rsidR="00E94E65" w:rsidRDefault="003714E9">
      <w:pPr>
        <w:pStyle w:val="a3"/>
        <w:spacing w:line="273" w:lineRule="auto"/>
        <w:ind w:right="289"/>
      </w:pPr>
      <w:r>
        <w:t>Периодичность контрольно-надзорных мероприятий в виде плановых проверок зависит от категории риска объекта контроля:</w:t>
      </w:r>
    </w:p>
    <w:p w:rsidR="00E94E65" w:rsidRDefault="003714E9">
      <w:pPr>
        <w:pStyle w:val="a4"/>
        <w:numPr>
          <w:ilvl w:val="0"/>
          <w:numId w:val="11"/>
        </w:numPr>
        <w:tabs>
          <w:tab w:val="left" w:pos="1155"/>
        </w:tabs>
        <w:ind w:left="1155" w:hanging="163"/>
        <w:rPr>
          <w:sz w:val="28"/>
        </w:rPr>
      </w:pPr>
      <w:r>
        <w:rPr>
          <w:sz w:val="28"/>
        </w:rPr>
        <w:t>для категориивысокогориска-одинразв3</w:t>
      </w:r>
      <w:r>
        <w:rPr>
          <w:spacing w:val="-2"/>
          <w:sz w:val="28"/>
        </w:rPr>
        <w:t>года;</w:t>
      </w:r>
    </w:p>
    <w:p w:rsidR="00E94E65" w:rsidRDefault="003714E9">
      <w:pPr>
        <w:pStyle w:val="a4"/>
        <w:numPr>
          <w:ilvl w:val="0"/>
          <w:numId w:val="11"/>
        </w:numPr>
        <w:tabs>
          <w:tab w:val="left" w:pos="1155"/>
        </w:tabs>
        <w:spacing w:before="44"/>
        <w:ind w:left="1155" w:hanging="163"/>
        <w:rPr>
          <w:sz w:val="28"/>
        </w:rPr>
      </w:pPr>
      <w:r>
        <w:rPr>
          <w:sz w:val="28"/>
        </w:rPr>
        <w:t>длякатегориисреднегориска-одинразв 4</w:t>
      </w:r>
      <w:r>
        <w:rPr>
          <w:spacing w:val="-2"/>
          <w:sz w:val="28"/>
        </w:rPr>
        <w:t>года;</w:t>
      </w:r>
    </w:p>
    <w:p w:rsidR="00E94E65" w:rsidRDefault="003714E9">
      <w:pPr>
        <w:pStyle w:val="a4"/>
        <w:numPr>
          <w:ilvl w:val="0"/>
          <w:numId w:val="11"/>
        </w:numPr>
        <w:tabs>
          <w:tab w:val="left" w:pos="1226"/>
        </w:tabs>
        <w:spacing w:before="50" w:line="278" w:lineRule="auto"/>
        <w:ind w:right="289" w:firstLine="708"/>
        <w:rPr>
          <w:sz w:val="28"/>
        </w:rPr>
      </w:pPr>
      <w:r>
        <w:rPr>
          <w:sz w:val="28"/>
        </w:rPr>
        <w:t>в отношении объектов контроля, отнесенных к категории низкого риска, плановые контрольные (надзорные) мероприятия не проводятся.</w:t>
      </w:r>
    </w:p>
    <w:p w:rsidR="00E94E65" w:rsidRDefault="00E94E65">
      <w:pPr>
        <w:pStyle w:val="a3"/>
        <w:spacing w:before="44"/>
        <w:ind w:left="0" w:firstLine="0"/>
        <w:jc w:val="left"/>
      </w:pPr>
    </w:p>
    <w:p w:rsidR="00E94E65" w:rsidRDefault="003714E9">
      <w:pPr>
        <w:pStyle w:val="a4"/>
        <w:numPr>
          <w:ilvl w:val="0"/>
          <w:numId w:val="17"/>
        </w:numPr>
        <w:tabs>
          <w:tab w:val="left" w:pos="2150"/>
        </w:tabs>
        <w:ind w:left="2150" w:hanging="358"/>
        <w:jc w:val="left"/>
        <w:rPr>
          <w:b/>
          <w:sz w:val="28"/>
        </w:rPr>
      </w:pPr>
      <w:r>
        <w:rPr>
          <w:b/>
          <w:sz w:val="28"/>
        </w:rPr>
        <w:t>Проведениеконтрольных(надзорных)</w:t>
      </w:r>
      <w:r>
        <w:rPr>
          <w:b/>
          <w:spacing w:val="-2"/>
          <w:sz w:val="28"/>
        </w:rPr>
        <w:t>мероприятий</w:t>
      </w:r>
    </w:p>
    <w:p w:rsidR="00E94E65" w:rsidRDefault="00E94E65">
      <w:pPr>
        <w:pStyle w:val="a3"/>
        <w:spacing w:before="96"/>
        <w:ind w:left="0" w:firstLine="0"/>
        <w:jc w:val="left"/>
        <w:rPr>
          <w:b/>
        </w:rPr>
      </w:pPr>
    </w:p>
    <w:p w:rsidR="00E94E65" w:rsidRDefault="003714E9">
      <w:pPr>
        <w:pStyle w:val="a3"/>
        <w:spacing w:line="276" w:lineRule="auto"/>
        <w:ind w:right="283"/>
      </w:pPr>
      <w:r>
        <w:t xml:space="preserve">При осуществлении федерального государственного контроля(надзора) в сфере образования Министерство образования и науки РеспубликиИнгушетияпроводитследующие виды контрольных (надзорных) </w:t>
      </w:r>
      <w:r>
        <w:rPr>
          <w:spacing w:val="-2"/>
        </w:rPr>
        <w:t>мероприятий:</w:t>
      </w:r>
    </w:p>
    <w:p w:rsidR="00E94E65" w:rsidRDefault="003714E9">
      <w:pPr>
        <w:pStyle w:val="a3"/>
        <w:spacing w:line="321" w:lineRule="exact"/>
        <w:ind w:left="992" w:firstLine="0"/>
      </w:pPr>
      <w:r>
        <w:t>а)документарная</w:t>
      </w:r>
      <w:r>
        <w:rPr>
          <w:spacing w:val="-2"/>
        </w:rPr>
        <w:t xml:space="preserve"> проверка;</w:t>
      </w:r>
    </w:p>
    <w:p w:rsidR="00E94E65" w:rsidRDefault="00E94E65">
      <w:pPr>
        <w:pStyle w:val="a3"/>
        <w:spacing w:line="321" w:lineRule="exact"/>
        <w:sectPr w:rsidR="00E94E65" w:rsidSect="008430E3">
          <w:pgSz w:w="11910" w:h="16840"/>
          <w:pgMar w:top="284" w:right="566" w:bottom="0" w:left="1417" w:header="0" w:footer="998" w:gutter="0"/>
          <w:cols w:space="720"/>
        </w:sectPr>
      </w:pPr>
    </w:p>
    <w:p w:rsidR="003B5F0C" w:rsidRDefault="003B5F0C">
      <w:pPr>
        <w:pStyle w:val="a3"/>
        <w:spacing w:before="59"/>
        <w:ind w:left="992" w:firstLine="0"/>
      </w:pPr>
    </w:p>
    <w:p w:rsidR="00E94E65" w:rsidRDefault="003714E9">
      <w:pPr>
        <w:pStyle w:val="a3"/>
        <w:spacing w:before="59"/>
        <w:ind w:left="992" w:firstLine="0"/>
      </w:pPr>
      <w:r>
        <w:t xml:space="preserve">б) выездная </w:t>
      </w:r>
      <w:r>
        <w:rPr>
          <w:spacing w:val="-2"/>
        </w:rPr>
        <w:t>проверка;</w:t>
      </w:r>
    </w:p>
    <w:p w:rsidR="00E94E65" w:rsidRDefault="003714E9">
      <w:pPr>
        <w:pStyle w:val="a3"/>
        <w:spacing w:before="50" w:line="278" w:lineRule="auto"/>
        <w:ind w:right="286"/>
      </w:pPr>
      <w:r>
        <w:t xml:space="preserve">в) наблюдение за соблюдением обязательных требований (мониторинг </w:t>
      </w:r>
      <w:r>
        <w:rPr>
          <w:spacing w:val="-2"/>
        </w:rPr>
        <w:t>безопасности).</w:t>
      </w:r>
    </w:p>
    <w:p w:rsidR="00E94E65" w:rsidRDefault="003714E9">
      <w:pPr>
        <w:pStyle w:val="a3"/>
        <w:spacing w:line="276" w:lineRule="auto"/>
        <w:ind w:right="283"/>
      </w:pPr>
      <w:r>
        <w:t>Основанием для проведения плановых проверок является план проведения плановых контрольных (надзорных) мероприятий на очередной календарный год, формируемого Министерством образования и науки Республики Ингушетия, по согласованию с Прокуратурой Республики Ингушетия. Плановые проверки в</w:t>
      </w:r>
      <w:r w:rsidR="00145468">
        <w:t xml:space="preserve"> 2025</w:t>
      </w:r>
      <w:r>
        <w:t xml:space="preserve"> году не проводились.</w:t>
      </w:r>
    </w:p>
    <w:p w:rsidR="00E94E65" w:rsidRDefault="003714E9">
      <w:pPr>
        <w:pStyle w:val="a3"/>
        <w:ind w:left="992" w:firstLine="0"/>
      </w:pPr>
      <w:r>
        <w:t>Основаниямидляпроведениявнеплановойпроверки</w:t>
      </w:r>
      <w:r>
        <w:rPr>
          <w:spacing w:val="-2"/>
        </w:rPr>
        <w:t>являются:</w:t>
      </w:r>
    </w:p>
    <w:p w:rsidR="00E94E65" w:rsidRDefault="003714E9">
      <w:pPr>
        <w:pStyle w:val="a4"/>
        <w:numPr>
          <w:ilvl w:val="0"/>
          <w:numId w:val="10"/>
        </w:numPr>
        <w:tabs>
          <w:tab w:val="left" w:pos="1302"/>
        </w:tabs>
        <w:spacing w:before="44" w:line="276" w:lineRule="auto"/>
        <w:ind w:right="284" w:firstLine="708"/>
        <w:rPr>
          <w:sz w:val="28"/>
        </w:rPr>
      </w:pPr>
      <w:r>
        <w:rPr>
          <w:sz w:val="28"/>
        </w:rPr>
        <w:t>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94E65" w:rsidRDefault="003714E9">
      <w:pPr>
        <w:pStyle w:val="a4"/>
        <w:numPr>
          <w:ilvl w:val="0"/>
          <w:numId w:val="10"/>
        </w:numPr>
        <w:tabs>
          <w:tab w:val="left" w:pos="1566"/>
        </w:tabs>
        <w:spacing w:line="278" w:lineRule="auto"/>
        <w:ind w:right="283" w:firstLine="708"/>
        <w:rPr>
          <w:sz w:val="28"/>
        </w:rPr>
      </w:pPr>
      <w:r>
        <w:rPr>
          <w:sz w:val="28"/>
        </w:rPr>
        <w:t>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E94E65" w:rsidRDefault="003714E9">
      <w:pPr>
        <w:pStyle w:val="a4"/>
        <w:numPr>
          <w:ilvl w:val="0"/>
          <w:numId w:val="10"/>
        </w:numPr>
        <w:tabs>
          <w:tab w:val="left" w:pos="1406"/>
        </w:tabs>
        <w:spacing w:line="276" w:lineRule="auto"/>
        <w:ind w:right="286" w:firstLine="708"/>
        <w:rPr>
          <w:sz w:val="28"/>
        </w:rPr>
      </w:pPr>
      <w:r>
        <w:rPr>
          <w:sz w:val="28"/>
        </w:rP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94E65" w:rsidRDefault="003714E9">
      <w:pPr>
        <w:pStyle w:val="a4"/>
        <w:numPr>
          <w:ilvl w:val="0"/>
          <w:numId w:val="10"/>
        </w:numPr>
        <w:tabs>
          <w:tab w:val="left" w:pos="1378"/>
        </w:tabs>
        <w:spacing w:line="278" w:lineRule="auto"/>
        <w:ind w:right="288" w:firstLine="708"/>
        <w:rPr>
          <w:sz w:val="28"/>
        </w:rPr>
      </w:pPr>
      <w:r>
        <w:rPr>
          <w:sz w:val="28"/>
        </w:rPr>
        <w:t>истечение срока исполнения решения контрольного (надзорного) органа об устранении выявленного нарушения обязательных требований.</w:t>
      </w:r>
    </w:p>
    <w:p w:rsidR="00E94E65" w:rsidRDefault="003714E9">
      <w:pPr>
        <w:pStyle w:val="a3"/>
        <w:spacing w:line="273" w:lineRule="auto"/>
        <w:ind w:right="283"/>
      </w:pPr>
      <w:r>
        <w:t>Внеплановая документарная проверка проводится без согласования с органами прокуратуры.</w:t>
      </w:r>
    </w:p>
    <w:p w:rsidR="00E94E65" w:rsidRDefault="003714E9">
      <w:pPr>
        <w:pStyle w:val="a3"/>
        <w:spacing w:line="276" w:lineRule="auto"/>
        <w:ind w:right="282"/>
      </w:pPr>
      <w:r>
        <w:t>В случае наличия у Министерства образования и науки Республики Ингушетиясведений опричинении вреда(ущерба)или об угрозепричинения вреда (ущерба) охраняемым законом ценностям либо выявлениясоответствия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внеплановая выездная проверка проводится только по согласованию с Прокуратурой Республики Ингушетия.</w:t>
      </w:r>
    </w:p>
    <w:p w:rsidR="00F76D74" w:rsidRDefault="00F76D74">
      <w:pPr>
        <w:pStyle w:val="a3"/>
        <w:spacing w:line="276" w:lineRule="auto"/>
        <w:ind w:right="282"/>
      </w:pPr>
    </w:p>
    <w:p w:rsidR="00F76D74" w:rsidRDefault="005F44D3" w:rsidP="00F76D74">
      <w:pPr>
        <w:pStyle w:val="a3"/>
        <w:spacing w:line="276" w:lineRule="auto"/>
        <w:ind w:right="282"/>
      </w:pPr>
      <w:r>
        <w:t>В 2025</w:t>
      </w:r>
      <w:r w:rsidR="003714E9">
        <w:t xml:space="preserve"> году </w:t>
      </w:r>
      <w:r>
        <w:t xml:space="preserve">проведено 7 </w:t>
      </w:r>
      <w:r w:rsidR="003714E9">
        <w:t>внеплановых контрольных (надзорны</w:t>
      </w:r>
      <w:r>
        <w:t>х) мероприятий</w:t>
      </w:r>
      <w:r w:rsidR="003714E9">
        <w:t xml:space="preserve">. </w:t>
      </w:r>
    </w:p>
    <w:p w:rsidR="00E94E65" w:rsidRDefault="003714E9">
      <w:pPr>
        <w:pStyle w:val="a3"/>
        <w:spacing w:line="276" w:lineRule="auto"/>
        <w:ind w:right="277"/>
      </w:pPr>
      <w:r w:rsidRPr="00456CF1">
        <w:t>По результатам проведенного сопоставления к категории высокого и среднего риска не отне</w:t>
      </w:r>
      <w:r w:rsidR="002303EA" w:rsidRPr="00456CF1">
        <w:t>сен ни один объект контроля, 388</w:t>
      </w:r>
      <w:r w:rsidRPr="00456CF1">
        <w:t xml:space="preserve"> объектов контроля отнесены ккатегории низкого риска.</w:t>
      </w:r>
    </w:p>
    <w:p w:rsidR="00E94E65" w:rsidRDefault="00E94E65">
      <w:pPr>
        <w:pStyle w:val="a3"/>
        <w:spacing w:line="276" w:lineRule="auto"/>
        <w:sectPr w:rsidR="00E94E65" w:rsidSect="00456CF1">
          <w:pgSz w:w="11910" w:h="16840"/>
          <w:pgMar w:top="284" w:right="566" w:bottom="0" w:left="1417" w:header="0" w:footer="998" w:gutter="0"/>
          <w:cols w:space="720"/>
        </w:sectPr>
      </w:pPr>
    </w:p>
    <w:p w:rsidR="00E94E65" w:rsidRDefault="003714E9">
      <w:pPr>
        <w:pStyle w:val="a3"/>
        <w:spacing w:before="59" w:line="276" w:lineRule="auto"/>
        <w:ind w:right="279"/>
      </w:pPr>
      <w:r>
        <w:lastRenderedPageBreak/>
        <w:t>В соответствии с частью 3 статьи 46 Федерального закона № 248-ФЗ Перечни объектов федерального государственного контроля (надзора) в сфере образования, отнесенных к категориям высокого, среднего и низкого риска причинения вреда (ущерба) охраняемым законом ценностям, размещены на официальном сайте Министерства в информационно- телекоммуникационной сети «Интернет».</w:t>
      </w:r>
    </w:p>
    <w:p w:rsidR="00E94E65" w:rsidRDefault="00E94E65">
      <w:pPr>
        <w:pStyle w:val="a3"/>
        <w:spacing w:before="49"/>
        <w:ind w:left="0" w:firstLine="0"/>
        <w:jc w:val="left"/>
      </w:pPr>
    </w:p>
    <w:p w:rsidR="00E94E65" w:rsidRDefault="003714E9">
      <w:pPr>
        <w:spacing w:line="278" w:lineRule="auto"/>
        <w:ind w:left="783" w:firstLine="352"/>
        <w:rPr>
          <w:b/>
          <w:sz w:val="28"/>
        </w:rPr>
      </w:pPr>
      <w:r>
        <w:rPr>
          <w:b/>
          <w:sz w:val="28"/>
        </w:rPr>
        <w:t>Таблица1-Переченьтипичныхнарушенийвчастиструктуры,а также размещения сведений и документов на официальном сайте</w:t>
      </w:r>
    </w:p>
    <w:p w:rsidR="00E94E65" w:rsidRDefault="003714E9">
      <w:pPr>
        <w:spacing w:line="319" w:lineRule="exact"/>
        <w:ind w:left="3040"/>
        <w:rPr>
          <w:b/>
          <w:sz w:val="28"/>
        </w:rPr>
      </w:pPr>
      <w:r>
        <w:rPr>
          <w:b/>
          <w:sz w:val="28"/>
        </w:rPr>
        <w:t>образовательной</w:t>
      </w:r>
      <w:r>
        <w:rPr>
          <w:b/>
          <w:spacing w:val="-2"/>
          <w:sz w:val="28"/>
        </w:rPr>
        <w:t>организации</w:t>
      </w:r>
    </w:p>
    <w:p w:rsidR="00E94E65" w:rsidRDefault="00E94E65">
      <w:pPr>
        <w:pStyle w:val="a3"/>
        <w:spacing w:before="185"/>
        <w:ind w:left="0" w:firstLine="0"/>
        <w:jc w:val="left"/>
        <w:rPr>
          <w:b/>
          <w:sz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01"/>
        <w:gridCol w:w="4945"/>
      </w:tblGrid>
      <w:tr w:rsidR="00E94E65">
        <w:trPr>
          <w:trHeight w:val="2962"/>
        </w:trPr>
        <w:tc>
          <w:tcPr>
            <w:tcW w:w="4701" w:type="dxa"/>
          </w:tcPr>
          <w:p w:rsidR="00E94E65" w:rsidRDefault="003714E9">
            <w:pPr>
              <w:pStyle w:val="TableParagraph"/>
              <w:tabs>
                <w:tab w:val="left" w:pos="3050"/>
              </w:tabs>
              <w:spacing w:before="1" w:line="276" w:lineRule="auto"/>
              <w:ind w:left="110" w:right="96" w:firstLine="708"/>
              <w:jc w:val="both"/>
              <w:rPr>
                <w:b/>
                <w:sz w:val="28"/>
              </w:rPr>
            </w:pPr>
            <w:r>
              <w:rPr>
                <w:b/>
                <w:sz w:val="28"/>
              </w:rPr>
              <w:t xml:space="preserve">Выявленные нарушения </w:t>
            </w:r>
            <w:r>
              <w:rPr>
                <w:b/>
                <w:spacing w:val="-2"/>
                <w:sz w:val="28"/>
              </w:rPr>
              <w:t>обязательных</w:t>
            </w:r>
            <w:r>
              <w:rPr>
                <w:b/>
                <w:sz w:val="28"/>
              </w:rPr>
              <w:tab/>
            </w:r>
            <w:r>
              <w:rPr>
                <w:b/>
                <w:spacing w:val="-2"/>
                <w:sz w:val="28"/>
              </w:rPr>
              <w:t>требований, предусмотренных</w:t>
            </w:r>
          </w:p>
          <w:p w:rsidR="00E94E65" w:rsidRDefault="003714E9">
            <w:pPr>
              <w:pStyle w:val="TableParagraph"/>
              <w:tabs>
                <w:tab w:val="left" w:pos="1071"/>
                <w:tab w:val="left" w:pos="2158"/>
                <w:tab w:val="left" w:pos="3702"/>
              </w:tabs>
              <w:spacing w:before="2" w:line="276" w:lineRule="auto"/>
              <w:ind w:left="110" w:right="94"/>
              <w:jc w:val="both"/>
              <w:rPr>
                <w:b/>
                <w:sz w:val="28"/>
              </w:rPr>
            </w:pPr>
            <w:r>
              <w:rPr>
                <w:b/>
                <w:sz w:val="28"/>
              </w:rPr>
              <w:t xml:space="preserve">законодательствомобобразовании </w:t>
            </w:r>
            <w:r>
              <w:rPr>
                <w:b/>
                <w:spacing w:val="-10"/>
                <w:sz w:val="28"/>
              </w:rPr>
              <w:t>к</w:t>
            </w:r>
            <w:r>
              <w:rPr>
                <w:b/>
                <w:sz w:val="28"/>
              </w:rPr>
              <w:tab/>
            </w:r>
            <w:r>
              <w:rPr>
                <w:b/>
                <w:spacing w:val="-2"/>
                <w:sz w:val="28"/>
              </w:rPr>
              <w:t>официальным</w:t>
            </w:r>
            <w:r>
              <w:rPr>
                <w:b/>
                <w:sz w:val="28"/>
              </w:rPr>
              <w:tab/>
            </w:r>
            <w:r>
              <w:rPr>
                <w:b/>
                <w:spacing w:val="-2"/>
                <w:sz w:val="28"/>
              </w:rPr>
              <w:t xml:space="preserve">сайтам </w:t>
            </w:r>
            <w:r>
              <w:rPr>
                <w:b/>
                <w:sz w:val="28"/>
              </w:rPr>
              <w:t xml:space="preserve">образовательных организаций, в </w:t>
            </w:r>
            <w:r>
              <w:rPr>
                <w:b/>
                <w:spacing w:val="-2"/>
                <w:sz w:val="28"/>
              </w:rPr>
              <w:t>рамках</w:t>
            </w:r>
            <w:r>
              <w:rPr>
                <w:b/>
                <w:sz w:val="28"/>
              </w:rPr>
              <w:tab/>
            </w:r>
            <w:r>
              <w:rPr>
                <w:b/>
                <w:sz w:val="28"/>
              </w:rPr>
              <w:tab/>
            </w:r>
            <w:r>
              <w:rPr>
                <w:b/>
                <w:spacing w:val="-2"/>
                <w:sz w:val="28"/>
              </w:rPr>
              <w:t>профилактических</w:t>
            </w:r>
          </w:p>
          <w:p w:rsidR="00E94E65" w:rsidRDefault="003714E9">
            <w:pPr>
              <w:pStyle w:val="TableParagraph"/>
              <w:spacing w:line="321" w:lineRule="exact"/>
              <w:ind w:left="110"/>
              <w:rPr>
                <w:b/>
                <w:sz w:val="28"/>
              </w:rPr>
            </w:pPr>
            <w:r>
              <w:rPr>
                <w:b/>
                <w:spacing w:val="-2"/>
                <w:sz w:val="28"/>
              </w:rPr>
              <w:t>мероприятий</w:t>
            </w:r>
          </w:p>
        </w:tc>
        <w:tc>
          <w:tcPr>
            <w:tcW w:w="4945" w:type="dxa"/>
          </w:tcPr>
          <w:p w:rsidR="00E94E65" w:rsidRDefault="003714E9">
            <w:pPr>
              <w:pStyle w:val="TableParagraph"/>
              <w:tabs>
                <w:tab w:val="left" w:pos="3207"/>
              </w:tabs>
              <w:spacing w:before="1" w:line="276" w:lineRule="auto"/>
              <w:ind w:right="98" w:firstLine="708"/>
              <w:jc w:val="both"/>
              <w:rPr>
                <w:b/>
                <w:sz w:val="28"/>
              </w:rPr>
            </w:pPr>
            <w:r>
              <w:rPr>
                <w:b/>
                <w:sz w:val="28"/>
              </w:rPr>
              <w:t xml:space="preserve">Нормативные правовые акты (с указанием их структурных единиц, которыми установлены </w:t>
            </w:r>
            <w:r>
              <w:rPr>
                <w:b/>
                <w:spacing w:val="-2"/>
                <w:sz w:val="28"/>
              </w:rPr>
              <w:t>обязательные</w:t>
            </w:r>
            <w:r>
              <w:rPr>
                <w:b/>
                <w:sz w:val="28"/>
              </w:rPr>
              <w:tab/>
            </w:r>
            <w:r>
              <w:rPr>
                <w:b/>
                <w:spacing w:val="-2"/>
                <w:sz w:val="28"/>
              </w:rPr>
              <w:t xml:space="preserve">требования), </w:t>
            </w:r>
            <w:r>
              <w:rPr>
                <w:b/>
                <w:sz w:val="28"/>
              </w:rPr>
              <w:t>положения которых нарушаются образовательными организациями</w:t>
            </w:r>
          </w:p>
        </w:tc>
      </w:tr>
      <w:tr w:rsidR="00E94E65">
        <w:trPr>
          <w:trHeight w:val="3330"/>
        </w:trPr>
        <w:tc>
          <w:tcPr>
            <w:tcW w:w="4701" w:type="dxa"/>
          </w:tcPr>
          <w:p w:rsidR="00E94E65" w:rsidRDefault="003714E9">
            <w:pPr>
              <w:pStyle w:val="TableParagraph"/>
              <w:spacing w:before="1" w:line="278" w:lineRule="auto"/>
              <w:ind w:left="110" w:right="96"/>
              <w:jc w:val="both"/>
              <w:rPr>
                <w:sz w:val="28"/>
              </w:rPr>
            </w:pPr>
            <w:r>
              <w:rPr>
                <w:sz w:val="28"/>
              </w:rPr>
              <w:t xml:space="preserve">главная страница подраздела </w:t>
            </w:r>
            <w:r>
              <w:rPr>
                <w:spacing w:val="-2"/>
                <w:sz w:val="28"/>
              </w:rPr>
              <w:t>"Материально-техническое</w:t>
            </w:r>
          </w:p>
          <w:p w:rsidR="00E94E65" w:rsidRDefault="003714E9">
            <w:pPr>
              <w:pStyle w:val="TableParagraph"/>
              <w:tabs>
                <w:tab w:val="left" w:pos="1993"/>
                <w:tab w:val="left" w:pos="4313"/>
              </w:tabs>
              <w:spacing w:line="276" w:lineRule="auto"/>
              <w:ind w:left="110" w:right="92"/>
              <w:jc w:val="both"/>
              <w:rPr>
                <w:sz w:val="28"/>
              </w:rPr>
            </w:pPr>
            <w:r>
              <w:rPr>
                <w:sz w:val="28"/>
              </w:rPr>
              <w:t xml:space="preserve">обеспечение и оснащенность образовательного процесса" не </w:t>
            </w:r>
            <w:r>
              <w:rPr>
                <w:spacing w:val="-2"/>
                <w:sz w:val="28"/>
              </w:rPr>
              <w:t>содержит</w:t>
            </w:r>
            <w:r>
              <w:rPr>
                <w:sz w:val="28"/>
              </w:rPr>
              <w:tab/>
            </w:r>
            <w:r>
              <w:rPr>
                <w:spacing w:val="-2"/>
                <w:sz w:val="28"/>
              </w:rPr>
              <w:t>информацию</w:t>
            </w:r>
            <w:r>
              <w:rPr>
                <w:sz w:val="28"/>
              </w:rPr>
              <w:tab/>
            </w:r>
            <w:r>
              <w:rPr>
                <w:spacing w:val="-6"/>
                <w:sz w:val="28"/>
              </w:rPr>
              <w:t xml:space="preserve">об </w:t>
            </w:r>
            <w:r>
              <w:rPr>
                <w:sz w:val="28"/>
              </w:rPr>
              <w:t>оборудованных учебных кабинетах</w:t>
            </w:r>
          </w:p>
        </w:tc>
        <w:tc>
          <w:tcPr>
            <w:tcW w:w="4945" w:type="dxa"/>
          </w:tcPr>
          <w:p w:rsidR="00E94E65" w:rsidRDefault="003714E9">
            <w:pPr>
              <w:pStyle w:val="TableParagraph"/>
              <w:tabs>
                <w:tab w:val="left" w:pos="4318"/>
              </w:tabs>
              <w:spacing w:before="1" w:line="276" w:lineRule="auto"/>
              <w:ind w:right="90"/>
              <w:jc w:val="both"/>
              <w:rPr>
                <w:sz w:val="28"/>
              </w:rPr>
            </w:pPr>
            <w:r>
              <w:rPr>
                <w:sz w:val="28"/>
              </w:rPr>
              <w:t>пункт 13 Требований к структуре официального сайта образовательной организации в информационно-</w:t>
            </w:r>
            <w:r>
              <w:rPr>
                <w:spacing w:val="-2"/>
                <w:sz w:val="28"/>
              </w:rPr>
              <w:t>телекоммуникационной</w:t>
            </w:r>
            <w:r>
              <w:rPr>
                <w:sz w:val="28"/>
              </w:rPr>
              <w:tab/>
            </w:r>
            <w:r>
              <w:rPr>
                <w:spacing w:val="-4"/>
                <w:sz w:val="28"/>
              </w:rPr>
              <w:t xml:space="preserve">сети </w:t>
            </w:r>
            <w:r>
              <w:rPr>
                <w:sz w:val="28"/>
              </w:rPr>
              <w:t>"Интернет" и формату представления информации, утвержденных приказом Федеральной службы по надзору в сфереобразованияинаукиРФот</w:t>
            </w:r>
            <w:r>
              <w:rPr>
                <w:spacing w:val="-10"/>
                <w:sz w:val="28"/>
              </w:rPr>
              <w:t>4</w:t>
            </w:r>
          </w:p>
          <w:p w:rsidR="00E94E65" w:rsidRDefault="003714E9">
            <w:pPr>
              <w:pStyle w:val="TableParagraph"/>
              <w:spacing w:before="3"/>
              <w:jc w:val="both"/>
              <w:rPr>
                <w:sz w:val="28"/>
              </w:rPr>
            </w:pPr>
            <w:r>
              <w:rPr>
                <w:sz w:val="28"/>
              </w:rPr>
              <w:t>августа2023г.№</w:t>
            </w:r>
            <w:r>
              <w:rPr>
                <w:spacing w:val="-4"/>
                <w:sz w:val="28"/>
              </w:rPr>
              <w:t>1493</w:t>
            </w:r>
          </w:p>
        </w:tc>
      </w:tr>
      <w:tr w:rsidR="00E94E65">
        <w:trPr>
          <w:trHeight w:val="3702"/>
        </w:trPr>
        <w:tc>
          <w:tcPr>
            <w:tcW w:w="4701" w:type="dxa"/>
          </w:tcPr>
          <w:p w:rsidR="00E94E65" w:rsidRDefault="003714E9">
            <w:pPr>
              <w:pStyle w:val="TableParagraph"/>
              <w:spacing w:before="5" w:line="276" w:lineRule="auto"/>
              <w:ind w:left="110" w:right="95"/>
              <w:jc w:val="both"/>
              <w:rPr>
                <w:sz w:val="28"/>
              </w:rPr>
            </w:pPr>
            <w:r>
              <w:rPr>
                <w:sz w:val="28"/>
              </w:rPr>
              <w:t xml:space="preserve">образовательной организацией не размещены локальные нормативные акты образовательной организации по основным вопросам организации и осуществления образовательной деятельности, в том числе </w:t>
            </w:r>
            <w:r>
              <w:rPr>
                <w:spacing w:val="-2"/>
                <w:sz w:val="28"/>
              </w:rPr>
              <w:t>регламентирующие:</w:t>
            </w:r>
          </w:p>
          <w:p w:rsidR="00E94E65" w:rsidRDefault="003714E9">
            <w:pPr>
              <w:pStyle w:val="TableParagraph"/>
              <w:numPr>
                <w:ilvl w:val="0"/>
                <w:numId w:val="9"/>
              </w:numPr>
              <w:tabs>
                <w:tab w:val="left" w:pos="819"/>
              </w:tabs>
              <w:spacing w:before="1"/>
              <w:rPr>
                <w:sz w:val="28"/>
              </w:rPr>
            </w:pPr>
            <w:r>
              <w:rPr>
                <w:sz w:val="28"/>
              </w:rPr>
              <w:t>правилаприема</w:t>
            </w:r>
            <w:r>
              <w:rPr>
                <w:spacing w:val="-2"/>
                <w:sz w:val="28"/>
              </w:rPr>
              <w:t>обучающихся;</w:t>
            </w:r>
          </w:p>
          <w:p w:rsidR="00E94E65" w:rsidRDefault="003714E9">
            <w:pPr>
              <w:pStyle w:val="TableParagraph"/>
              <w:numPr>
                <w:ilvl w:val="0"/>
                <w:numId w:val="9"/>
              </w:numPr>
              <w:tabs>
                <w:tab w:val="left" w:pos="819"/>
              </w:tabs>
              <w:spacing w:before="46"/>
              <w:rPr>
                <w:sz w:val="28"/>
              </w:rPr>
            </w:pPr>
            <w:r>
              <w:rPr>
                <w:sz w:val="28"/>
              </w:rPr>
              <w:t>режимзанятий</w:t>
            </w:r>
            <w:r>
              <w:rPr>
                <w:spacing w:val="-2"/>
                <w:sz w:val="28"/>
              </w:rPr>
              <w:t xml:space="preserve"> обучающихся;</w:t>
            </w:r>
          </w:p>
          <w:p w:rsidR="00E94E65" w:rsidRDefault="003714E9">
            <w:pPr>
              <w:pStyle w:val="TableParagraph"/>
              <w:numPr>
                <w:ilvl w:val="0"/>
                <w:numId w:val="9"/>
              </w:numPr>
              <w:tabs>
                <w:tab w:val="left" w:pos="819"/>
                <w:tab w:val="left" w:pos="2179"/>
                <w:tab w:val="left" w:pos="4445"/>
              </w:tabs>
              <w:spacing w:before="50"/>
              <w:rPr>
                <w:sz w:val="28"/>
              </w:rPr>
            </w:pPr>
            <w:r>
              <w:rPr>
                <w:spacing w:val="-2"/>
                <w:sz w:val="28"/>
              </w:rPr>
              <w:t>формы,</w:t>
            </w:r>
            <w:r>
              <w:rPr>
                <w:sz w:val="28"/>
              </w:rPr>
              <w:tab/>
            </w:r>
            <w:r>
              <w:rPr>
                <w:spacing w:val="-2"/>
                <w:sz w:val="28"/>
              </w:rPr>
              <w:t>периодичность</w:t>
            </w:r>
            <w:r>
              <w:rPr>
                <w:sz w:val="28"/>
              </w:rPr>
              <w:tab/>
            </w:r>
            <w:r>
              <w:rPr>
                <w:spacing w:val="-10"/>
                <w:sz w:val="28"/>
              </w:rPr>
              <w:t>и</w:t>
            </w:r>
          </w:p>
        </w:tc>
        <w:tc>
          <w:tcPr>
            <w:tcW w:w="4945" w:type="dxa"/>
          </w:tcPr>
          <w:p w:rsidR="00E94E65" w:rsidRDefault="003714E9">
            <w:pPr>
              <w:pStyle w:val="TableParagraph"/>
              <w:tabs>
                <w:tab w:val="left" w:pos="4318"/>
              </w:tabs>
              <w:spacing w:before="5" w:line="276" w:lineRule="auto"/>
              <w:ind w:right="90"/>
              <w:jc w:val="both"/>
              <w:rPr>
                <w:sz w:val="28"/>
              </w:rPr>
            </w:pPr>
            <w:r>
              <w:rPr>
                <w:sz w:val="28"/>
              </w:rPr>
              <w:t>пункт 9 Требований к структуре официального сайта образовательной организации в информационно-</w:t>
            </w:r>
            <w:r>
              <w:rPr>
                <w:spacing w:val="-2"/>
                <w:sz w:val="28"/>
              </w:rPr>
              <w:t>телекоммуникационной</w:t>
            </w:r>
            <w:r>
              <w:rPr>
                <w:sz w:val="28"/>
              </w:rPr>
              <w:tab/>
            </w:r>
            <w:r>
              <w:rPr>
                <w:spacing w:val="-4"/>
                <w:sz w:val="28"/>
              </w:rPr>
              <w:t xml:space="preserve">сети </w:t>
            </w:r>
            <w:r>
              <w:rPr>
                <w:sz w:val="28"/>
              </w:rPr>
              <w:t xml:space="preserve">"Интернет" и формату представления информации, утвержденных приказом Рособрнадзора от 4 августа 2023 г. № </w:t>
            </w:r>
            <w:r>
              <w:rPr>
                <w:spacing w:val="-4"/>
                <w:sz w:val="28"/>
              </w:rPr>
              <w:t>1493</w:t>
            </w:r>
          </w:p>
        </w:tc>
      </w:tr>
    </w:tbl>
    <w:p w:rsidR="00E94E65" w:rsidRDefault="00E94E65">
      <w:pPr>
        <w:pStyle w:val="TableParagraph"/>
        <w:spacing w:line="276" w:lineRule="auto"/>
        <w:jc w:val="both"/>
        <w:rPr>
          <w:sz w:val="28"/>
        </w:rPr>
        <w:sectPr w:rsidR="00E94E65" w:rsidSect="00456CF1">
          <w:pgSz w:w="11910" w:h="16840"/>
          <w:pgMar w:top="709" w:right="566" w:bottom="1180" w:left="1417" w:header="0" w:footer="998"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01"/>
        <w:gridCol w:w="4945"/>
      </w:tblGrid>
      <w:tr w:rsidR="00E94E65">
        <w:trPr>
          <w:trHeight w:val="4814"/>
        </w:trPr>
        <w:tc>
          <w:tcPr>
            <w:tcW w:w="4701" w:type="dxa"/>
          </w:tcPr>
          <w:p w:rsidR="00E94E65" w:rsidRDefault="003714E9">
            <w:pPr>
              <w:pStyle w:val="TableParagraph"/>
              <w:spacing w:before="5" w:line="276" w:lineRule="auto"/>
              <w:ind w:left="110" w:right="93"/>
              <w:jc w:val="both"/>
              <w:rPr>
                <w:sz w:val="28"/>
              </w:rPr>
            </w:pPr>
            <w:r>
              <w:rPr>
                <w:sz w:val="28"/>
              </w:rPr>
              <w:lastRenderedPageBreak/>
              <w:t>порядок текущего контроля успеваемости и промежуточной аттестации обучающихся;</w:t>
            </w:r>
          </w:p>
          <w:p w:rsidR="00E94E65" w:rsidRDefault="003714E9">
            <w:pPr>
              <w:pStyle w:val="TableParagraph"/>
              <w:numPr>
                <w:ilvl w:val="0"/>
                <w:numId w:val="8"/>
              </w:numPr>
              <w:tabs>
                <w:tab w:val="left" w:pos="818"/>
              </w:tabs>
              <w:spacing w:before="1" w:line="276" w:lineRule="auto"/>
              <w:ind w:left="110" w:right="91" w:firstLine="0"/>
              <w:jc w:val="both"/>
              <w:rPr>
                <w:sz w:val="28"/>
              </w:rPr>
            </w:pPr>
            <w:r>
              <w:rPr>
                <w:sz w:val="28"/>
              </w:rPr>
              <w:t xml:space="preserve">порядок и основания перевода, отчисления и восстановления </w:t>
            </w:r>
            <w:r>
              <w:rPr>
                <w:spacing w:val="-2"/>
                <w:sz w:val="28"/>
              </w:rPr>
              <w:t>обучающихся;</w:t>
            </w:r>
          </w:p>
          <w:p w:rsidR="00E94E65" w:rsidRDefault="003714E9">
            <w:pPr>
              <w:pStyle w:val="TableParagraph"/>
              <w:numPr>
                <w:ilvl w:val="1"/>
                <w:numId w:val="8"/>
              </w:numPr>
              <w:tabs>
                <w:tab w:val="left" w:pos="1525"/>
                <w:tab w:val="left" w:pos="2449"/>
              </w:tabs>
              <w:spacing w:line="276" w:lineRule="auto"/>
              <w:ind w:left="110" w:right="89" w:firstLine="708"/>
              <w:jc w:val="both"/>
              <w:rPr>
                <w:sz w:val="28"/>
              </w:rPr>
            </w:pPr>
            <w:r>
              <w:rPr>
                <w:sz w:val="28"/>
              </w:rPr>
              <w:t xml:space="preserve">порядок оформления возникновения, приостановления и прекращения отношений между образовательной организацией и обучающимися и (или) родителями </w:t>
            </w:r>
            <w:r>
              <w:rPr>
                <w:spacing w:val="-2"/>
                <w:sz w:val="28"/>
              </w:rPr>
              <w:t>(законными</w:t>
            </w:r>
            <w:r>
              <w:rPr>
                <w:sz w:val="28"/>
              </w:rPr>
              <w:tab/>
            </w:r>
            <w:r>
              <w:rPr>
                <w:sz w:val="28"/>
              </w:rPr>
              <w:tab/>
            </w:r>
            <w:r>
              <w:rPr>
                <w:spacing w:val="-2"/>
                <w:sz w:val="28"/>
              </w:rPr>
              <w:t>представителями)</w:t>
            </w:r>
          </w:p>
          <w:p w:rsidR="00E94E65" w:rsidRDefault="003714E9">
            <w:pPr>
              <w:pStyle w:val="TableParagraph"/>
              <w:spacing w:before="1"/>
              <w:ind w:left="110"/>
              <w:jc w:val="both"/>
              <w:rPr>
                <w:sz w:val="28"/>
              </w:rPr>
            </w:pPr>
            <w:r>
              <w:rPr>
                <w:sz w:val="28"/>
              </w:rPr>
              <w:t>несовершеннолетних</w:t>
            </w:r>
            <w:r>
              <w:rPr>
                <w:spacing w:val="-2"/>
                <w:sz w:val="28"/>
              </w:rPr>
              <w:t>обучающихся</w:t>
            </w:r>
          </w:p>
        </w:tc>
        <w:tc>
          <w:tcPr>
            <w:tcW w:w="4945" w:type="dxa"/>
          </w:tcPr>
          <w:p w:rsidR="00E94E65" w:rsidRDefault="00E94E65">
            <w:pPr>
              <w:pStyle w:val="TableParagraph"/>
              <w:ind w:left="0"/>
              <w:rPr>
                <w:sz w:val="28"/>
              </w:rPr>
            </w:pPr>
          </w:p>
        </w:tc>
      </w:tr>
    </w:tbl>
    <w:p w:rsidR="00E94E65" w:rsidRDefault="00E94E65">
      <w:pPr>
        <w:pStyle w:val="a3"/>
        <w:spacing w:before="68"/>
        <w:ind w:left="0" w:firstLine="0"/>
        <w:jc w:val="left"/>
        <w:rPr>
          <w:b/>
        </w:rPr>
      </w:pPr>
    </w:p>
    <w:p w:rsidR="00E94E65" w:rsidRDefault="003714E9">
      <w:pPr>
        <w:spacing w:line="278" w:lineRule="auto"/>
        <w:ind w:left="371" w:right="367"/>
        <w:jc w:val="center"/>
        <w:rPr>
          <w:b/>
          <w:sz w:val="28"/>
        </w:rPr>
      </w:pPr>
      <w:r>
        <w:rPr>
          <w:b/>
          <w:sz w:val="28"/>
        </w:rPr>
        <w:t>Таблица2-Переченьтипичныхнарушенийобязательныхтребований законодательства об образовании в части структуры, содержания и условий реализации образовательных программ</w:t>
      </w:r>
    </w:p>
    <w:p w:rsidR="00E94E65" w:rsidRDefault="00E94E65">
      <w:pPr>
        <w:pStyle w:val="a3"/>
        <w:spacing w:before="131"/>
        <w:ind w:left="0" w:firstLine="0"/>
        <w:jc w:val="left"/>
        <w:rPr>
          <w:b/>
          <w:sz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67"/>
        <w:gridCol w:w="1714"/>
        <w:gridCol w:w="5094"/>
      </w:tblGrid>
      <w:tr w:rsidR="00E94E65">
        <w:trPr>
          <w:trHeight w:val="354"/>
        </w:trPr>
        <w:tc>
          <w:tcPr>
            <w:tcW w:w="4581" w:type="dxa"/>
            <w:gridSpan w:val="2"/>
            <w:tcBorders>
              <w:bottom w:val="nil"/>
            </w:tcBorders>
          </w:tcPr>
          <w:p w:rsidR="00E94E65" w:rsidRDefault="003714E9">
            <w:pPr>
              <w:pStyle w:val="TableParagraph"/>
              <w:tabs>
                <w:tab w:val="left" w:pos="3044"/>
              </w:tabs>
              <w:spacing w:before="2"/>
              <w:rPr>
                <w:b/>
                <w:sz w:val="28"/>
              </w:rPr>
            </w:pPr>
            <w:r>
              <w:rPr>
                <w:b/>
                <w:spacing w:val="-2"/>
                <w:sz w:val="28"/>
              </w:rPr>
              <w:t>Выявленные</w:t>
            </w:r>
            <w:r>
              <w:rPr>
                <w:b/>
                <w:sz w:val="28"/>
              </w:rPr>
              <w:tab/>
            </w:r>
            <w:r>
              <w:rPr>
                <w:b/>
                <w:spacing w:val="-2"/>
                <w:sz w:val="28"/>
              </w:rPr>
              <w:t>нарушения</w:t>
            </w:r>
          </w:p>
        </w:tc>
        <w:tc>
          <w:tcPr>
            <w:tcW w:w="5094" w:type="dxa"/>
            <w:tcBorders>
              <w:bottom w:val="nil"/>
            </w:tcBorders>
          </w:tcPr>
          <w:p w:rsidR="00E94E65" w:rsidRDefault="003714E9">
            <w:pPr>
              <w:pStyle w:val="TableParagraph"/>
              <w:tabs>
                <w:tab w:val="left" w:pos="2226"/>
                <w:tab w:val="left" w:pos="3789"/>
                <w:tab w:val="left" w:pos="4769"/>
              </w:tabs>
              <w:spacing w:before="2"/>
              <w:ind w:left="107"/>
              <w:rPr>
                <w:b/>
                <w:sz w:val="28"/>
              </w:rPr>
            </w:pPr>
            <w:r>
              <w:rPr>
                <w:b/>
                <w:spacing w:val="-2"/>
                <w:sz w:val="28"/>
              </w:rPr>
              <w:t>Нормативные</w:t>
            </w:r>
            <w:r>
              <w:rPr>
                <w:b/>
                <w:sz w:val="28"/>
              </w:rPr>
              <w:tab/>
            </w:r>
            <w:r>
              <w:rPr>
                <w:b/>
                <w:spacing w:val="-2"/>
                <w:sz w:val="28"/>
              </w:rPr>
              <w:t>правовые</w:t>
            </w:r>
            <w:r>
              <w:rPr>
                <w:b/>
                <w:sz w:val="28"/>
              </w:rPr>
              <w:tab/>
            </w:r>
            <w:r>
              <w:rPr>
                <w:b/>
                <w:spacing w:val="-4"/>
                <w:sz w:val="28"/>
              </w:rPr>
              <w:t>акты</w:t>
            </w:r>
            <w:r>
              <w:rPr>
                <w:b/>
                <w:sz w:val="28"/>
              </w:rPr>
              <w:tab/>
            </w:r>
            <w:r>
              <w:rPr>
                <w:b/>
                <w:spacing w:val="-5"/>
                <w:sz w:val="28"/>
              </w:rPr>
              <w:t>(с</w:t>
            </w:r>
          </w:p>
        </w:tc>
      </w:tr>
      <w:tr w:rsidR="00E94E65">
        <w:trPr>
          <w:trHeight w:val="370"/>
        </w:trPr>
        <w:tc>
          <w:tcPr>
            <w:tcW w:w="4581" w:type="dxa"/>
            <w:gridSpan w:val="2"/>
            <w:tcBorders>
              <w:top w:val="nil"/>
              <w:bottom w:val="nil"/>
            </w:tcBorders>
          </w:tcPr>
          <w:p w:rsidR="00E94E65" w:rsidRDefault="003714E9">
            <w:pPr>
              <w:pStyle w:val="TableParagraph"/>
              <w:tabs>
                <w:tab w:val="left" w:pos="2926"/>
              </w:tabs>
              <w:spacing w:before="19"/>
              <w:rPr>
                <w:b/>
                <w:sz w:val="28"/>
              </w:rPr>
            </w:pPr>
            <w:r>
              <w:rPr>
                <w:b/>
                <w:spacing w:val="-2"/>
                <w:sz w:val="28"/>
              </w:rPr>
              <w:t>обязательных</w:t>
            </w:r>
            <w:r>
              <w:rPr>
                <w:b/>
                <w:sz w:val="28"/>
              </w:rPr>
              <w:tab/>
            </w:r>
            <w:r>
              <w:rPr>
                <w:b/>
                <w:spacing w:val="-2"/>
                <w:sz w:val="28"/>
              </w:rPr>
              <w:t>требований,</w:t>
            </w:r>
          </w:p>
        </w:tc>
        <w:tc>
          <w:tcPr>
            <w:tcW w:w="5094" w:type="dxa"/>
            <w:tcBorders>
              <w:top w:val="nil"/>
              <w:bottom w:val="nil"/>
            </w:tcBorders>
          </w:tcPr>
          <w:p w:rsidR="00E94E65" w:rsidRDefault="003714E9">
            <w:pPr>
              <w:pStyle w:val="TableParagraph"/>
              <w:tabs>
                <w:tab w:val="left" w:pos="1634"/>
              </w:tabs>
              <w:spacing w:before="19"/>
              <w:ind w:left="107"/>
              <w:rPr>
                <w:b/>
                <w:sz w:val="28"/>
              </w:rPr>
            </w:pPr>
            <w:r>
              <w:rPr>
                <w:b/>
                <w:spacing w:val="-2"/>
                <w:sz w:val="28"/>
              </w:rPr>
              <w:t>указанием</w:t>
            </w:r>
            <w:r>
              <w:rPr>
                <w:b/>
                <w:sz w:val="28"/>
              </w:rPr>
              <w:tab/>
              <w:t>ихструктурных</w:t>
            </w:r>
            <w:r>
              <w:rPr>
                <w:b/>
                <w:spacing w:val="-2"/>
                <w:sz w:val="28"/>
              </w:rPr>
              <w:t>единиц,</w:t>
            </w:r>
          </w:p>
        </w:tc>
      </w:tr>
      <w:tr w:rsidR="00E94E65">
        <w:trPr>
          <w:trHeight w:val="370"/>
        </w:trPr>
        <w:tc>
          <w:tcPr>
            <w:tcW w:w="4581" w:type="dxa"/>
            <w:gridSpan w:val="2"/>
            <w:tcBorders>
              <w:top w:val="nil"/>
              <w:bottom w:val="nil"/>
            </w:tcBorders>
          </w:tcPr>
          <w:p w:rsidR="00E94E65" w:rsidRDefault="003714E9">
            <w:pPr>
              <w:pStyle w:val="TableParagraph"/>
              <w:spacing w:before="17"/>
              <w:rPr>
                <w:b/>
                <w:sz w:val="28"/>
              </w:rPr>
            </w:pPr>
            <w:r>
              <w:rPr>
                <w:b/>
                <w:spacing w:val="-2"/>
                <w:sz w:val="28"/>
              </w:rPr>
              <w:t>предусмотренных</w:t>
            </w:r>
          </w:p>
        </w:tc>
        <w:tc>
          <w:tcPr>
            <w:tcW w:w="5094" w:type="dxa"/>
            <w:tcBorders>
              <w:top w:val="nil"/>
              <w:bottom w:val="nil"/>
            </w:tcBorders>
          </w:tcPr>
          <w:p w:rsidR="00E94E65" w:rsidRDefault="003714E9">
            <w:pPr>
              <w:pStyle w:val="TableParagraph"/>
              <w:spacing w:before="17"/>
              <w:ind w:left="107"/>
              <w:rPr>
                <w:b/>
                <w:sz w:val="28"/>
              </w:rPr>
            </w:pPr>
            <w:r>
              <w:rPr>
                <w:b/>
                <w:sz w:val="28"/>
              </w:rPr>
              <w:t>которымиустановлены</w:t>
            </w:r>
            <w:r>
              <w:rPr>
                <w:b/>
                <w:spacing w:val="-2"/>
                <w:sz w:val="28"/>
              </w:rPr>
              <w:t>обязательные</w:t>
            </w:r>
          </w:p>
        </w:tc>
      </w:tr>
      <w:tr w:rsidR="00E94E65">
        <w:trPr>
          <w:trHeight w:val="370"/>
        </w:trPr>
        <w:tc>
          <w:tcPr>
            <w:tcW w:w="4581" w:type="dxa"/>
            <w:gridSpan w:val="2"/>
            <w:tcBorders>
              <w:top w:val="nil"/>
              <w:bottom w:val="nil"/>
            </w:tcBorders>
          </w:tcPr>
          <w:p w:rsidR="00E94E65" w:rsidRDefault="003714E9">
            <w:pPr>
              <w:pStyle w:val="TableParagraph"/>
              <w:tabs>
                <w:tab w:val="left" w:pos="4190"/>
              </w:tabs>
              <w:spacing w:before="19"/>
              <w:rPr>
                <w:b/>
                <w:sz w:val="28"/>
              </w:rPr>
            </w:pPr>
            <w:r>
              <w:rPr>
                <w:b/>
                <w:spacing w:val="-2"/>
                <w:sz w:val="28"/>
              </w:rPr>
              <w:t>законодательством</w:t>
            </w:r>
            <w:r>
              <w:rPr>
                <w:b/>
                <w:sz w:val="28"/>
              </w:rPr>
              <w:tab/>
            </w:r>
            <w:r>
              <w:rPr>
                <w:b/>
                <w:spacing w:val="-5"/>
                <w:sz w:val="28"/>
              </w:rPr>
              <w:t>об</w:t>
            </w:r>
          </w:p>
        </w:tc>
        <w:tc>
          <w:tcPr>
            <w:tcW w:w="5094" w:type="dxa"/>
            <w:tcBorders>
              <w:top w:val="nil"/>
              <w:bottom w:val="nil"/>
            </w:tcBorders>
          </w:tcPr>
          <w:p w:rsidR="00E94E65" w:rsidRDefault="003714E9">
            <w:pPr>
              <w:pStyle w:val="TableParagraph"/>
              <w:tabs>
                <w:tab w:val="left" w:pos="2110"/>
                <w:tab w:val="left" w:pos="3885"/>
              </w:tabs>
              <w:spacing w:before="19"/>
              <w:ind w:left="107"/>
              <w:rPr>
                <w:b/>
                <w:sz w:val="28"/>
              </w:rPr>
            </w:pPr>
            <w:r>
              <w:rPr>
                <w:b/>
                <w:spacing w:val="-2"/>
                <w:sz w:val="28"/>
              </w:rPr>
              <w:t>требования),</w:t>
            </w:r>
            <w:r>
              <w:rPr>
                <w:b/>
                <w:sz w:val="28"/>
              </w:rPr>
              <w:tab/>
            </w:r>
            <w:r>
              <w:rPr>
                <w:b/>
                <w:spacing w:val="-2"/>
                <w:sz w:val="28"/>
              </w:rPr>
              <w:t>положения</w:t>
            </w:r>
            <w:r>
              <w:rPr>
                <w:b/>
                <w:sz w:val="28"/>
              </w:rPr>
              <w:tab/>
            </w:r>
            <w:r>
              <w:rPr>
                <w:b/>
                <w:spacing w:val="-2"/>
                <w:sz w:val="28"/>
              </w:rPr>
              <w:t>которых</w:t>
            </w:r>
          </w:p>
        </w:tc>
      </w:tr>
      <w:tr w:rsidR="00E94E65">
        <w:trPr>
          <w:trHeight w:val="370"/>
        </w:trPr>
        <w:tc>
          <w:tcPr>
            <w:tcW w:w="4581" w:type="dxa"/>
            <w:gridSpan w:val="2"/>
            <w:tcBorders>
              <w:top w:val="nil"/>
              <w:bottom w:val="nil"/>
            </w:tcBorders>
          </w:tcPr>
          <w:p w:rsidR="00E94E65" w:rsidRDefault="003714E9">
            <w:pPr>
              <w:pStyle w:val="TableParagraph"/>
              <w:tabs>
                <w:tab w:val="left" w:pos="2274"/>
                <w:tab w:val="left" w:pos="2997"/>
              </w:tabs>
              <w:spacing w:before="17"/>
              <w:rPr>
                <w:b/>
                <w:sz w:val="28"/>
              </w:rPr>
            </w:pPr>
            <w:r>
              <w:rPr>
                <w:b/>
                <w:spacing w:val="-2"/>
                <w:sz w:val="28"/>
              </w:rPr>
              <w:t>образовании</w:t>
            </w:r>
            <w:r>
              <w:rPr>
                <w:b/>
                <w:sz w:val="28"/>
              </w:rPr>
              <w:tab/>
            </w:r>
            <w:r>
              <w:rPr>
                <w:b/>
                <w:spacing w:val="-10"/>
                <w:sz w:val="28"/>
              </w:rPr>
              <w:t>к</w:t>
            </w:r>
            <w:r>
              <w:rPr>
                <w:b/>
                <w:sz w:val="28"/>
              </w:rPr>
              <w:tab/>
            </w:r>
            <w:r>
              <w:rPr>
                <w:b/>
                <w:spacing w:val="-2"/>
                <w:sz w:val="28"/>
              </w:rPr>
              <w:t>реализации</w:t>
            </w:r>
          </w:p>
        </w:tc>
        <w:tc>
          <w:tcPr>
            <w:tcW w:w="5094" w:type="dxa"/>
            <w:tcBorders>
              <w:top w:val="nil"/>
              <w:bottom w:val="nil"/>
            </w:tcBorders>
          </w:tcPr>
          <w:p w:rsidR="00E94E65" w:rsidRDefault="003714E9">
            <w:pPr>
              <w:pStyle w:val="TableParagraph"/>
              <w:tabs>
                <w:tab w:val="left" w:pos="2567"/>
              </w:tabs>
              <w:spacing w:before="17"/>
              <w:ind w:left="107"/>
              <w:rPr>
                <w:b/>
                <w:sz w:val="28"/>
              </w:rPr>
            </w:pPr>
            <w:r>
              <w:rPr>
                <w:b/>
                <w:spacing w:val="-2"/>
                <w:sz w:val="28"/>
              </w:rPr>
              <w:t>нарушаются</w:t>
            </w:r>
            <w:r>
              <w:rPr>
                <w:b/>
                <w:sz w:val="28"/>
              </w:rPr>
              <w:tab/>
            </w:r>
            <w:r>
              <w:rPr>
                <w:b/>
                <w:spacing w:val="-2"/>
                <w:sz w:val="28"/>
              </w:rPr>
              <w:t>образовательными</w:t>
            </w:r>
          </w:p>
        </w:tc>
      </w:tr>
      <w:tr w:rsidR="00E94E65">
        <w:trPr>
          <w:trHeight w:val="387"/>
        </w:trPr>
        <w:tc>
          <w:tcPr>
            <w:tcW w:w="4581" w:type="dxa"/>
            <w:gridSpan w:val="2"/>
            <w:tcBorders>
              <w:top w:val="nil"/>
            </w:tcBorders>
          </w:tcPr>
          <w:p w:rsidR="00E94E65" w:rsidRDefault="003714E9">
            <w:pPr>
              <w:pStyle w:val="TableParagraph"/>
              <w:spacing w:before="19"/>
              <w:rPr>
                <w:b/>
                <w:sz w:val="28"/>
              </w:rPr>
            </w:pPr>
            <w:r>
              <w:rPr>
                <w:b/>
                <w:sz w:val="28"/>
              </w:rPr>
              <w:t>образовательных</w:t>
            </w:r>
            <w:r>
              <w:rPr>
                <w:b/>
                <w:spacing w:val="-2"/>
                <w:sz w:val="28"/>
              </w:rPr>
              <w:t>программ</w:t>
            </w:r>
          </w:p>
        </w:tc>
        <w:tc>
          <w:tcPr>
            <w:tcW w:w="5094" w:type="dxa"/>
            <w:tcBorders>
              <w:top w:val="nil"/>
            </w:tcBorders>
          </w:tcPr>
          <w:p w:rsidR="00E94E65" w:rsidRDefault="003714E9">
            <w:pPr>
              <w:pStyle w:val="TableParagraph"/>
              <w:spacing w:before="19"/>
              <w:ind w:left="107"/>
              <w:rPr>
                <w:b/>
                <w:sz w:val="28"/>
              </w:rPr>
            </w:pPr>
            <w:r>
              <w:rPr>
                <w:b/>
                <w:spacing w:val="-2"/>
                <w:sz w:val="28"/>
              </w:rPr>
              <w:t>организациями</w:t>
            </w:r>
          </w:p>
        </w:tc>
      </w:tr>
      <w:tr w:rsidR="00E94E65">
        <w:trPr>
          <w:trHeight w:val="370"/>
        </w:trPr>
        <w:tc>
          <w:tcPr>
            <w:tcW w:w="9675" w:type="dxa"/>
            <w:gridSpan w:val="3"/>
          </w:tcPr>
          <w:p w:rsidR="00E94E65" w:rsidRDefault="003714E9">
            <w:pPr>
              <w:pStyle w:val="TableParagraph"/>
              <w:spacing w:before="2"/>
              <w:ind w:left="0"/>
              <w:jc w:val="center"/>
              <w:rPr>
                <w:b/>
                <w:sz w:val="28"/>
              </w:rPr>
            </w:pPr>
            <w:r>
              <w:rPr>
                <w:b/>
                <w:sz w:val="28"/>
              </w:rPr>
              <w:t>Образовательныепрограммыдошкольного</w:t>
            </w:r>
            <w:r>
              <w:rPr>
                <w:b/>
                <w:spacing w:val="-2"/>
                <w:sz w:val="28"/>
              </w:rPr>
              <w:t>образования</w:t>
            </w:r>
          </w:p>
        </w:tc>
      </w:tr>
      <w:tr w:rsidR="00E94E65">
        <w:trPr>
          <w:trHeight w:val="354"/>
        </w:trPr>
        <w:tc>
          <w:tcPr>
            <w:tcW w:w="4581" w:type="dxa"/>
            <w:gridSpan w:val="2"/>
            <w:tcBorders>
              <w:bottom w:val="nil"/>
            </w:tcBorders>
          </w:tcPr>
          <w:p w:rsidR="00E94E65" w:rsidRDefault="003714E9">
            <w:pPr>
              <w:pStyle w:val="TableParagraph"/>
              <w:tabs>
                <w:tab w:val="left" w:pos="1167"/>
                <w:tab w:val="left" w:pos="2979"/>
              </w:tabs>
              <w:spacing w:before="1"/>
              <w:rPr>
                <w:sz w:val="28"/>
              </w:rPr>
            </w:pPr>
            <w:r>
              <w:rPr>
                <w:spacing w:val="-10"/>
                <w:sz w:val="28"/>
              </w:rPr>
              <w:t>В</w:t>
            </w:r>
            <w:r>
              <w:rPr>
                <w:sz w:val="28"/>
              </w:rPr>
              <w:tab/>
            </w:r>
            <w:r>
              <w:rPr>
                <w:spacing w:val="-2"/>
                <w:sz w:val="28"/>
              </w:rPr>
              <w:t>краткой</w:t>
            </w:r>
            <w:r>
              <w:rPr>
                <w:sz w:val="28"/>
              </w:rPr>
              <w:tab/>
            </w:r>
            <w:r>
              <w:rPr>
                <w:spacing w:val="-2"/>
                <w:sz w:val="28"/>
              </w:rPr>
              <w:t>презентации</w:t>
            </w:r>
          </w:p>
        </w:tc>
        <w:tc>
          <w:tcPr>
            <w:tcW w:w="5094" w:type="dxa"/>
            <w:tcBorders>
              <w:bottom w:val="nil"/>
            </w:tcBorders>
          </w:tcPr>
          <w:p w:rsidR="00E94E65" w:rsidRDefault="003714E9">
            <w:pPr>
              <w:pStyle w:val="TableParagraph"/>
              <w:spacing w:before="1"/>
              <w:ind w:left="107"/>
              <w:rPr>
                <w:sz w:val="28"/>
              </w:rPr>
            </w:pPr>
            <w:r>
              <w:rPr>
                <w:sz w:val="28"/>
              </w:rPr>
              <w:t>пункт2.13ФГОСДО,</w:t>
            </w:r>
            <w:r>
              <w:rPr>
                <w:spacing w:val="-2"/>
                <w:sz w:val="28"/>
              </w:rPr>
              <w:t>утвержденного</w:t>
            </w:r>
          </w:p>
        </w:tc>
      </w:tr>
      <w:tr w:rsidR="00E94E65">
        <w:trPr>
          <w:trHeight w:val="370"/>
        </w:trPr>
        <w:tc>
          <w:tcPr>
            <w:tcW w:w="4581" w:type="dxa"/>
            <w:gridSpan w:val="2"/>
            <w:tcBorders>
              <w:top w:val="nil"/>
              <w:bottom w:val="nil"/>
            </w:tcBorders>
          </w:tcPr>
          <w:p w:rsidR="00E94E65" w:rsidRDefault="003714E9">
            <w:pPr>
              <w:pStyle w:val="TableParagraph"/>
              <w:tabs>
                <w:tab w:val="left" w:pos="3121"/>
              </w:tabs>
              <w:spacing w:before="19"/>
              <w:rPr>
                <w:sz w:val="28"/>
              </w:rPr>
            </w:pPr>
            <w:r>
              <w:rPr>
                <w:spacing w:val="-2"/>
                <w:sz w:val="28"/>
              </w:rPr>
              <w:t>образовательной</w:t>
            </w:r>
            <w:r>
              <w:rPr>
                <w:sz w:val="28"/>
              </w:rPr>
              <w:tab/>
            </w:r>
            <w:r>
              <w:rPr>
                <w:spacing w:val="-2"/>
                <w:sz w:val="28"/>
              </w:rPr>
              <w:t>программы</w:t>
            </w:r>
          </w:p>
        </w:tc>
        <w:tc>
          <w:tcPr>
            <w:tcW w:w="5094" w:type="dxa"/>
            <w:tcBorders>
              <w:top w:val="nil"/>
              <w:bottom w:val="nil"/>
            </w:tcBorders>
          </w:tcPr>
          <w:p w:rsidR="00E94E65" w:rsidRDefault="003714E9">
            <w:pPr>
              <w:pStyle w:val="TableParagraph"/>
              <w:tabs>
                <w:tab w:val="left" w:pos="1562"/>
                <w:tab w:val="left" w:pos="3553"/>
                <w:tab w:val="left" w:pos="4724"/>
              </w:tabs>
              <w:spacing w:before="19"/>
              <w:ind w:left="107"/>
              <w:rPr>
                <w:sz w:val="28"/>
              </w:rPr>
            </w:pPr>
            <w:r>
              <w:rPr>
                <w:spacing w:val="-2"/>
                <w:sz w:val="28"/>
              </w:rPr>
              <w:t>приказом</w:t>
            </w:r>
            <w:r>
              <w:rPr>
                <w:sz w:val="28"/>
              </w:rPr>
              <w:tab/>
            </w:r>
            <w:r>
              <w:rPr>
                <w:spacing w:val="-2"/>
                <w:sz w:val="28"/>
              </w:rPr>
              <w:t>Минобрнауки</w:t>
            </w:r>
            <w:r>
              <w:rPr>
                <w:sz w:val="28"/>
              </w:rPr>
              <w:tab/>
            </w:r>
            <w:r>
              <w:rPr>
                <w:spacing w:val="-2"/>
                <w:sz w:val="28"/>
              </w:rPr>
              <w:t>России</w:t>
            </w:r>
            <w:r>
              <w:rPr>
                <w:sz w:val="28"/>
              </w:rPr>
              <w:tab/>
            </w:r>
            <w:r>
              <w:rPr>
                <w:spacing w:val="-5"/>
                <w:sz w:val="28"/>
              </w:rPr>
              <w:t>от</w:t>
            </w:r>
          </w:p>
        </w:tc>
      </w:tr>
      <w:tr w:rsidR="00E94E65">
        <w:trPr>
          <w:trHeight w:val="370"/>
        </w:trPr>
        <w:tc>
          <w:tcPr>
            <w:tcW w:w="4581" w:type="dxa"/>
            <w:gridSpan w:val="2"/>
            <w:tcBorders>
              <w:top w:val="nil"/>
              <w:bottom w:val="nil"/>
            </w:tcBorders>
          </w:tcPr>
          <w:p w:rsidR="00E94E65" w:rsidRDefault="003714E9">
            <w:pPr>
              <w:pStyle w:val="TableParagraph"/>
              <w:tabs>
                <w:tab w:val="left" w:pos="2989"/>
              </w:tabs>
              <w:spacing w:before="17"/>
              <w:rPr>
                <w:sz w:val="28"/>
              </w:rPr>
            </w:pPr>
            <w:r>
              <w:rPr>
                <w:spacing w:val="-2"/>
                <w:sz w:val="28"/>
              </w:rPr>
              <w:t>дошкольного</w:t>
            </w:r>
            <w:r>
              <w:rPr>
                <w:sz w:val="28"/>
              </w:rPr>
              <w:tab/>
            </w:r>
            <w:r>
              <w:rPr>
                <w:spacing w:val="-2"/>
                <w:sz w:val="28"/>
              </w:rPr>
              <w:t>образования</w:t>
            </w:r>
          </w:p>
        </w:tc>
        <w:tc>
          <w:tcPr>
            <w:tcW w:w="5094" w:type="dxa"/>
            <w:tcBorders>
              <w:top w:val="nil"/>
              <w:bottom w:val="nil"/>
            </w:tcBorders>
          </w:tcPr>
          <w:p w:rsidR="00E94E65" w:rsidRDefault="003714E9">
            <w:pPr>
              <w:pStyle w:val="TableParagraph"/>
              <w:spacing w:before="17"/>
              <w:ind w:left="107"/>
              <w:rPr>
                <w:sz w:val="28"/>
              </w:rPr>
            </w:pPr>
            <w:r>
              <w:rPr>
                <w:sz w:val="28"/>
              </w:rPr>
              <w:t>17.10.2013г. №</w:t>
            </w:r>
            <w:r>
              <w:rPr>
                <w:spacing w:val="-4"/>
                <w:sz w:val="28"/>
              </w:rPr>
              <w:t>1155</w:t>
            </w:r>
          </w:p>
        </w:tc>
      </w:tr>
      <w:tr w:rsidR="00E94E65">
        <w:trPr>
          <w:trHeight w:val="369"/>
        </w:trPr>
        <w:tc>
          <w:tcPr>
            <w:tcW w:w="4581" w:type="dxa"/>
            <w:gridSpan w:val="2"/>
            <w:tcBorders>
              <w:top w:val="nil"/>
              <w:bottom w:val="nil"/>
            </w:tcBorders>
          </w:tcPr>
          <w:p w:rsidR="00E94E65" w:rsidRDefault="003714E9">
            <w:pPr>
              <w:pStyle w:val="TableParagraph"/>
              <w:tabs>
                <w:tab w:val="left" w:pos="3062"/>
              </w:tabs>
              <w:spacing w:before="19"/>
              <w:rPr>
                <w:sz w:val="28"/>
              </w:rPr>
            </w:pPr>
            <w:r>
              <w:rPr>
                <w:spacing w:val="-2"/>
                <w:sz w:val="28"/>
              </w:rPr>
              <w:t>отсутствует</w:t>
            </w:r>
            <w:r>
              <w:rPr>
                <w:sz w:val="28"/>
              </w:rPr>
              <w:tab/>
            </w:r>
            <w:r>
              <w:rPr>
                <w:spacing w:val="-2"/>
                <w:sz w:val="28"/>
              </w:rPr>
              <w:t>содержание</w:t>
            </w:r>
          </w:p>
        </w:tc>
        <w:tc>
          <w:tcPr>
            <w:tcW w:w="5094" w:type="dxa"/>
            <w:tcBorders>
              <w:top w:val="nil"/>
              <w:bottom w:val="nil"/>
            </w:tcBorders>
          </w:tcPr>
          <w:p w:rsidR="00E94E65" w:rsidRDefault="00E94E65">
            <w:pPr>
              <w:pStyle w:val="TableParagraph"/>
              <w:ind w:left="0"/>
              <w:rPr>
                <w:sz w:val="28"/>
              </w:rPr>
            </w:pPr>
          </w:p>
        </w:tc>
      </w:tr>
      <w:tr w:rsidR="00E94E65">
        <w:trPr>
          <w:trHeight w:val="370"/>
        </w:trPr>
        <w:tc>
          <w:tcPr>
            <w:tcW w:w="4581" w:type="dxa"/>
            <w:gridSpan w:val="2"/>
            <w:tcBorders>
              <w:top w:val="nil"/>
              <w:bottom w:val="nil"/>
            </w:tcBorders>
          </w:tcPr>
          <w:p w:rsidR="00E94E65" w:rsidRDefault="003714E9">
            <w:pPr>
              <w:pStyle w:val="TableParagraph"/>
              <w:spacing w:before="17"/>
              <w:rPr>
                <w:sz w:val="28"/>
              </w:rPr>
            </w:pPr>
            <w:r>
              <w:rPr>
                <w:spacing w:val="-2"/>
                <w:sz w:val="28"/>
              </w:rPr>
              <w:t>коррекционно-развивающей</w:t>
            </w:r>
          </w:p>
        </w:tc>
        <w:tc>
          <w:tcPr>
            <w:tcW w:w="5094" w:type="dxa"/>
            <w:tcBorders>
              <w:top w:val="nil"/>
              <w:bottom w:val="nil"/>
            </w:tcBorders>
          </w:tcPr>
          <w:p w:rsidR="00E94E65" w:rsidRDefault="00E94E65">
            <w:pPr>
              <w:pStyle w:val="TableParagraph"/>
              <w:ind w:left="0"/>
              <w:rPr>
                <w:sz w:val="28"/>
              </w:rPr>
            </w:pPr>
          </w:p>
        </w:tc>
      </w:tr>
      <w:tr w:rsidR="00E94E65">
        <w:trPr>
          <w:trHeight w:val="387"/>
        </w:trPr>
        <w:tc>
          <w:tcPr>
            <w:tcW w:w="4581" w:type="dxa"/>
            <w:gridSpan w:val="2"/>
            <w:tcBorders>
              <w:top w:val="nil"/>
            </w:tcBorders>
          </w:tcPr>
          <w:p w:rsidR="00E94E65" w:rsidRDefault="003714E9">
            <w:pPr>
              <w:pStyle w:val="TableParagraph"/>
              <w:spacing w:before="19"/>
              <w:rPr>
                <w:sz w:val="28"/>
              </w:rPr>
            </w:pPr>
            <w:r>
              <w:rPr>
                <w:spacing w:val="-2"/>
                <w:sz w:val="28"/>
              </w:rPr>
              <w:t>деятельности</w:t>
            </w:r>
          </w:p>
        </w:tc>
        <w:tc>
          <w:tcPr>
            <w:tcW w:w="5094" w:type="dxa"/>
            <w:tcBorders>
              <w:top w:val="nil"/>
            </w:tcBorders>
          </w:tcPr>
          <w:p w:rsidR="00E94E65" w:rsidRDefault="00E94E65">
            <w:pPr>
              <w:pStyle w:val="TableParagraph"/>
              <w:ind w:left="0"/>
              <w:rPr>
                <w:sz w:val="28"/>
              </w:rPr>
            </w:pPr>
          </w:p>
        </w:tc>
      </w:tr>
      <w:tr w:rsidR="00E94E65">
        <w:trPr>
          <w:trHeight w:val="354"/>
        </w:trPr>
        <w:tc>
          <w:tcPr>
            <w:tcW w:w="4581" w:type="dxa"/>
            <w:gridSpan w:val="2"/>
            <w:tcBorders>
              <w:bottom w:val="nil"/>
            </w:tcBorders>
          </w:tcPr>
          <w:p w:rsidR="00E94E65" w:rsidRDefault="003714E9">
            <w:pPr>
              <w:pStyle w:val="TableParagraph"/>
              <w:tabs>
                <w:tab w:val="left" w:pos="738"/>
                <w:tab w:val="left" w:pos="3184"/>
              </w:tabs>
              <w:spacing w:before="1"/>
              <w:rPr>
                <w:sz w:val="28"/>
              </w:rPr>
            </w:pPr>
            <w:r>
              <w:rPr>
                <w:spacing w:val="-10"/>
                <w:sz w:val="28"/>
              </w:rPr>
              <w:t>В</w:t>
            </w:r>
            <w:r>
              <w:rPr>
                <w:sz w:val="28"/>
              </w:rPr>
              <w:tab/>
            </w:r>
            <w:r>
              <w:rPr>
                <w:spacing w:val="-2"/>
                <w:sz w:val="28"/>
              </w:rPr>
              <w:t>образовательной</w:t>
            </w:r>
            <w:r>
              <w:rPr>
                <w:sz w:val="28"/>
              </w:rPr>
              <w:tab/>
            </w:r>
            <w:r>
              <w:rPr>
                <w:spacing w:val="-2"/>
                <w:sz w:val="28"/>
              </w:rPr>
              <w:t>программе</w:t>
            </w:r>
          </w:p>
        </w:tc>
        <w:tc>
          <w:tcPr>
            <w:tcW w:w="5094" w:type="dxa"/>
            <w:tcBorders>
              <w:bottom w:val="nil"/>
            </w:tcBorders>
          </w:tcPr>
          <w:p w:rsidR="00E94E65" w:rsidRDefault="003714E9">
            <w:pPr>
              <w:pStyle w:val="TableParagraph"/>
              <w:spacing w:before="1"/>
              <w:ind w:left="107"/>
              <w:rPr>
                <w:sz w:val="28"/>
              </w:rPr>
            </w:pPr>
            <w:r>
              <w:rPr>
                <w:sz w:val="28"/>
              </w:rPr>
              <w:t>Пункт2.9.ФГОСДОО,</w:t>
            </w:r>
            <w:r>
              <w:rPr>
                <w:spacing w:val="-2"/>
                <w:sz w:val="28"/>
              </w:rPr>
              <w:t>утвержденного</w:t>
            </w:r>
          </w:p>
        </w:tc>
      </w:tr>
      <w:tr w:rsidR="00E94E65">
        <w:trPr>
          <w:trHeight w:val="370"/>
        </w:trPr>
        <w:tc>
          <w:tcPr>
            <w:tcW w:w="4581" w:type="dxa"/>
            <w:gridSpan w:val="2"/>
            <w:tcBorders>
              <w:top w:val="nil"/>
              <w:bottom w:val="nil"/>
            </w:tcBorders>
          </w:tcPr>
          <w:p w:rsidR="00E94E65" w:rsidRDefault="003714E9">
            <w:pPr>
              <w:pStyle w:val="TableParagraph"/>
              <w:tabs>
                <w:tab w:val="left" w:pos="2989"/>
              </w:tabs>
              <w:spacing w:before="19"/>
              <w:rPr>
                <w:sz w:val="28"/>
              </w:rPr>
            </w:pPr>
            <w:r>
              <w:rPr>
                <w:spacing w:val="-2"/>
                <w:sz w:val="28"/>
              </w:rPr>
              <w:t>дошкольного</w:t>
            </w:r>
            <w:r>
              <w:rPr>
                <w:sz w:val="28"/>
              </w:rPr>
              <w:tab/>
            </w:r>
            <w:r>
              <w:rPr>
                <w:spacing w:val="-2"/>
                <w:sz w:val="28"/>
              </w:rPr>
              <w:t>образования</w:t>
            </w:r>
          </w:p>
        </w:tc>
        <w:tc>
          <w:tcPr>
            <w:tcW w:w="5094" w:type="dxa"/>
            <w:tcBorders>
              <w:top w:val="nil"/>
              <w:bottom w:val="nil"/>
            </w:tcBorders>
          </w:tcPr>
          <w:p w:rsidR="00E94E65" w:rsidRDefault="003714E9">
            <w:pPr>
              <w:pStyle w:val="TableParagraph"/>
              <w:tabs>
                <w:tab w:val="left" w:pos="1562"/>
                <w:tab w:val="left" w:pos="3553"/>
                <w:tab w:val="left" w:pos="4724"/>
              </w:tabs>
              <w:spacing w:before="19"/>
              <w:ind w:left="107"/>
              <w:rPr>
                <w:sz w:val="28"/>
              </w:rPr>
            </w:pPr>
            <w:r>
              <w:rPr>
                <w:spacing w:val="-2"/>
                <w:sz w:val="28"/>
              </w:rPr>
              <w:t>приказом</w:t>
            </w:r>
            <w:r>
              <w:rPr>
                <w:sz w:val="28"/>
              </w:rPr>
              <w:tab/>
            </w:r>
            <w:r>
              <w:rPr>
                <w:spacing w:val="-2"/>
                <w:sz w:val="28"/>
              </w:rPr>
              <w:t>Минобрнауки</w:t>
            </w:r>
            <w:r>
              <w:rPr>
                <w:sz w:val="28"/>
              </w:rPr>
              <w:tab/>
            </w:r>
            <w:r>
              <w:rPr>
                <w:spacing w:val="-2"/>
                <w:sz w:val="28"/>
              </w:rPr>
              <w:t>России</w:t>
            </w:r>
            <w:r>
              <w:rPr>
                <w:sz w:val="28"/>
              </w:rPr>
              <w:tab/>
            </w:r>
            <w:r>
              <w:rPr>
                <w:spacing w:val="-5"/>
                <w:sz w:val="28"/>
              </w:rPr>
              <w:t>от</w:t>
            </w:r>
          </w:p>
        </w:tc>
      </w:tr>
      <w:tr w:rsidR="00E94E65">
        <w:trPr>
          <w:trHeight w:val="370"/>
        </w:trPr>
        <w:tc>
          <w:tcPr>
            <w:tcW w:w="4581" w:type="dxa"/>
            <w:gridSpan w:val="2"/>
            <w:tcBorders>
              <w:top w:val="nil"/>
              <w:bottom w:val="nil"/>
            </w:tcBorders>
          </w:tcPr>
          <w:p w:rsidR="00E94E65" w:rsidRDefault="003714E9">
            <w:pPr>
              <w:pStyle w:val="TableParagraph"/>
              <w:tabs>
                <w:tab w:val="left" w:pos="1833"/>
                <w:tab w:val="left" w:pos="2849"/>
              </w:tabs>
              <w:spacing w:before="17"/>
              <w:rPr>
                <w:sz w:val="28"/>
              </w:rPr>
            </w:pPr>
            <w:r>
              <w:rPr>
                <w:spacing w:val="-2"/>
                <w:sz w:val="28"/>
              </w:rPr>
              <w:t>отсутствует</w:t>
            </w:r>
            <w:r>
              <w:rPr>
                <w:sz w:val="28"/>
              </w:rPr>
              <w:tab/>
            </w:r>
            <w:r>
              <w:rPr>
                <w:spacing w:val="-2"/>
                <w:sz w:val="28"/>
              </w:rPr>
              <w:t>часть,</w:t>
            </w:r>
            <w:r>
              <w:rPr>
                <w:sz w:val="28"/>
              </w:rPr>
              <w:tab/>
            </w:r>
            <w:r>
              <w:rPr>
                <w:spacing w:val="-2"/>
                <w:sz w:val="28"/>
              </w:rPr>
              <w:t>формируемая</w:t>
            </w:r>
          </w:p>
        </w:tc>
        <w:tc>
          <w:tcPr>
            <w:tcW w:w="5094" w:type="dxa"/>
            <w:tcBorders>
              <w:top w:val="nil"/>
              <w:bottom w:val="nil"/>
            </w:tcBorders>
          </w:tcPr>
          <w:p w:rsidR="00E94E65" w:rsidRDefault="003714E9">
            <w:pPr>
              <w:pStyle w:val="TableParagraph"/>
              <w:spacing w:before="17"/>
              <w:ind w:left="107"/>
              <w:rPr>
                <w:sz w:val="28"/>
              </w:rPr>
            </w:pPr>
            <w:r>
              <w:rPr>
                <w:sz w:val="28"/>
              </w:rPr>
              <w:t>17.10.2013г. №</w:t>
            </w:r>
            <w:r>
              <w:rPr>
                <w:spacing w:val="-4"/>
                <w:sz w:val="28"/>
              </w:rPr>
              <w:t>1155</w:t>
            </w:r>
          </w:p>
        </w:tc>
      </w:tr>
      <w:tr w:rsidR="00E94E65">
        <w:trPr>
          <w:trHeight w:val="370"/>
        </w:trPr>
        <w:tc>
          <w:tcPr>
            <w:tcW w:w="4581" w:type="dxa"/>
            <w:gridSpan w:val="2"/>
            <w:tcBorders>
              <w:top w:val="nil"/>
              <w:bottom w:val="nil"/>
            </w:tcBorders>
          </w:tcPr>
          <w:p w:rsidR="00E94E65" w:rsidRDefault="003714E9">
            <w:pPr>
              <w:pStyle w:val="TableParagraph"/>
              <w:tabs>
                <w:tab w:val="left" w:pos="2430"/>
              </w:tabs>
              <w:spacing w:before="19"/>
              <w:rPr>
                <w:sz w:val="28"/>
              </w:rPr>
            </w:pPr>
            <w:r>
              <w:rPr>
                <w:spacing w:val="-2"/>
                <w:sz w:val="28"/>
              </w:rPr>
              <w:t>участниками</w:t>
            </w:r>
            <w:r>
              <w:rPr>
                <w:sz w:val="28"/>
              </w:rPr>
              <w:tab/>
            </w:r>
            <w:r>
              <w:rPr>
                <w:spacing w:val="-2"/>
                <w:sz w:val="28"/>
              </w:rPr>
              <w:t>образовательных</w:t>
            </w:r>
          </w:p>
        </w:tc>
        <w:tc>
          <w:tcPr>
            <w:tcW w:w="5094" w:type="dxa"/>
            <w:tcBorders>
              <w:top w:val="nil"/>
              <w:bottom w:val="nil"/>
            </w:tcBorders>
          </w:tcPr>
          <w:p w:rsidR="00E94E65" w:rsidRDefault="00E94E65">
            <w:pPr>
              <w:pStyle w:val="TableParagraph"/>
              <w:ind w:left="0"/>
              <w:rPr>
                <w:sz w:val="28"/>
              </w:rPr>
            </w:pPr>
          </w:p>
        </w:tc>
      </w:tr>
      <w:tr w:rsidR="00E94E65">
        <w:trPr>
          <w:trHeight w:val="385"/>
        </w:trPr>
        <w:tc>
          <w:tcPr>
            <w:tcW w:w="4581" w:type="dxa"/>
            <w:gridSpan w:val="2"/>
            <w:tcBorders>
              <w:top w:val="nil"/>
            </w:tcBorders>
          </w:tcPr>
          <w:p w:rsidR="00E94E65" w:rsidRDefault="003714E9">
            <w:pPr>
              <w:pStyle w:val="TableParagraph"/>
              <w:spacing w:before="17"/>
              <w:rPr>
                <w:sz w:val="28"/>
              </w:rPr>
            </w:pPr>
            <w:r>
              <w:rPr>
                <w:spacing w:val="-2"/>
                <w:sz w:val="28"/>
              </w:rPr>
              <w:t>отношений</w:t>
            </w:r>
          </w:p>
        </w:tc>
        <w:tc>
          <w:tcPr>
            <w:tcW w:w="5094" w:type="dxa"/>
            <w:tcBorders>
              <w:top w:val="nil"/>
            </w:tcBorders>
          </w:tcPr>
          <w:p w:rsidR="00E94E65" w:rsidRDefault="00E94E65">
            <w:pPr>
              <w:pStyle w:val="TableParagraph"/>
              <w:ind w:left="0"/>
              <w:rPr>
                <w:sz w:val="28"/>
              </w:rPr>
            </w:pPr>
          </w:p>
        </w:tc>
      </w:tr>
      <w:tr w:rsidR="00E94E65">
        <w:trPr>
          <w:trHeight w:val="354"/>
        </w:trPr>
        <w:tc>
          <w:tcPr>
            <w:tcW w:w="2867" w:type="dxa"/>
            <w:tcBorders>
              <w:bottom w:val="nil"/>
              <w:right w:val="nil"/>
            </w:tcBorders>
          </w:tcPr>
          <w:p w:rsidR="00E94E65" w:rsidRDefault="003714E9">
            <w:pPr>
              <w:pStyle w:val="TableParagraph"/>
              <w:tabs>
                <w:tab w:val="left" w:pos="738"/>
              </w:tabs>
              <w:spacing w:before="2"/>
              <w:rPr>
                <w:sz w:val="28"/>
              </w:rPr>
            </w:pPr>
            <w:r>
              <w:rPr>
                <w:spacing w:val="-10"/>
                <w:sz w:val="28"/>
              </w:rPr>
              <w:t>В</w:t>
            </w:r>
            <w:r>
              <w:rPr>
                <w:sz w:val="28"/>
              </w:rPr>
              <w:tab/>
            </w:r>
            <w:r>
              <w:rPr>
                <w:spacing w:val="-2"/>
                <w:sz w:val="28"/>
              </w:rPr>
              <w:t>образовательной</w:t>
            </w:r>
          </w:p>
        </w:tc>
        <w:tc>
          <w:tcPr>
            <w:tcW w:w="1714" w:type="dxa"/>
            <w:tcBorders>
              <w:left w:val="nil"/>
              <w:bottom w:val="nil"/>
            </w:tcBorders>
          </w:tcPr>
          <w:p w:rsidR="00E94E65" w:rsidRDefault="003714E9">
            <w:pPr>
              <w:pStyle w:val="TableParagraph"/>
              <w:spacing w:before="2"/>
              <w:ind w:left="0" w:right="100"/>
              <w:jc w:val="right"/>
              <w:rPr>
                <w:sz w:val="28"/>
              </w:rPr>
            </w:pPr>
            <w:r>
              <w:rPr>
                <w:spacing w:val="-2"/>
                <w:sz w:val="28"/>
              </w:rPr>
              <w:t>программе</w:t>
            </w:r>
          </w:p>
        </w:tc>
        <w:tc>
          <w:tcPr>
            <w:tcW w:w="5094" w:type="dxa"/>
            <w:tcBorders>
              <w:bottom w:val="nil"/>
            </w:tcBorders>
          </w:tcPr>
          <w:p w:rsidR="00E94E65" w:rsidRDefault="003714E9">
            <w:pPr>
              <w:pStyle w:val="TableParagraph"/>
              <w:spacing w:before="2"/>
              <w:ind w:left="107"/>
              <w:rPr>
                <w:sz w:val="28"/>
              </w:rPr>
            </w:pPr>
            <w:r>
              <w:rPr>
                <w:sz w:val="28"/>
              </w:rPr>
              <w:t>Пункт2.13.ФГОСДОО,</w:t>
            </w:r>
            <w:r>
              <w:rPr>
                <w:spacing w:val="-2"/>
                <w:sz w:val="28"/>
              </w:rPr>
              <w:t>утвержденного</w:t>
            </w:r>
          </w:p>
        </w:tc>
      </w:tr>
      <w:tr w:rsidR="00E94E65">
        <w:trPr>
          <w:trHeight w:val="387"/>
        </w:trPr>
        <w:tc>
          <w:tcPr>
            <w:tcW w:w="2867" w:type="dxa"/>
            <w:tcBorders>
              <w:top w:val="nil"/>
              <w:right w:val="nil"/>
            </w:tcBorders>
          </w:tcPr>
          <w:p w:rsidR="00E94E65" w:rsidRDefault="003714E9">
            <w:pPr>
              <w:pStyle w:val="TableParagraph"/>
              <w:spacing w:before="19"/>
              <w:rPr>
                <w:sz w:val="28"/>
              </w:rPr>
            </w:pPr>
            <w:r>
              <w:rPr>
                <w:spacing w:val="-2"/>
                <w:sz w:val="28"/>
              </w:rPr>
              <w:t>дошкольного</w:t>
            </w:r>
          </w:p>
        </w:tc>
        <w:tc>
          <w:tcPr>
            <w:tcW w:w="1714" w:type="dxa"/>
            <w:tcBorders>
              <w:top w:val="nil"/>
              <w:left w:val="nil"/>
            </w:tcBorders>
          </w:tcPr>
          <w:p w:rsidR="00E94E65" w:rsidRDefault="003714E9">
            <w:pPr>
              <w:pStyle w:val="TableParagraph"/>
              <w:spacing w:before="19"/>
              <w:ind w:left="0" w:right="98"/>
              <w:jc w:val="right"/>
              <w:rPr>
                <w:sz w:val="28"/>
              </w:rPr>
            </w:pPr>
            <w:r>
              <w:rPr>
                <w:spacing w:val="-2"/>
                <w:sz w:val="28"/>
              </w:rPr>
              <w:t>образования</w:t>
            </w:r>
          </w:p>
        </w:tc>
        <w:tc>
          <w:tcPr>
            <w:tcW w:w="5094" w:type="dxa"/>
            <w:tcBorders>
              <w:top w:val="nil"/>
            </w:tcBorders>
          </w:tcPr>
          <w:p w:rsidR="00E94E65" w:rsidRDefault="003714E9">
            <w:pPr>
              <w:pStyle w:val="TableParagraph"/>
              <w:tabs>
                <w:tab w:val="left" w:pos="1562"/>
                <w:tab w:val="left" w:pos="3553"/>
                <w:tab w:val="left" w:pos="4724"/>
              </w:tabs>
              <w:spacing w:before="19"/>
              <w:ind w:left="107"/>
              <w:rPr>
                <w:sz w:val="28"/>
              </w:rPr>
            </w:pPr>
            <w:r>
              <w:rPr>
                <w:spacing w:val="-2"/>
                <w:sz w:val="28"/>
              </w:rPr>
              <w:t>приказом</w:t>
            </w:r>
            <w:r>
              <w:rPr>
                <w:sz w:val="28"/>
              </w:rPr>
              <w:tab/>
            </w:r>
            <w:r>
              <w:rPr>
                <w:spacing w:val="-2"/>
                <w:sz w:val="28"/>
              </w:rPr>
              <w:t>Минобрнауки</w:t>
            </w:r>
            <w:r>
              <w:rPr>
                <w:sz w:val="28"/>
              </w:rPr>
              <w:tab/>
            </w:r>
            <w:r>
              <w:rPr>
                <w:spacing w:val="-2"/>
                <w:sz w:val="28"/>
              </w:rPr>
              <w:t>России</w:t>
            </w:r>
            <w:r>
              <w:rPr>
                <w:sz w:val="28"/>
              </w:rPr>
              <w:tab/>
            </w:r>
            <w:r>
              <w:rPr>
                <w:spacing w:val="-5"/>
                <w:sz w:val="28"/>
              </w:rPr>
              <w:t>от</w:t>
            </w:r>
          </w:p>
        </w:tc>
      </w:tr>
    </w:tbl>
    <w:p w:rsidR="00E94E65" w:rsidRDefault="00E94E65">
      <w:pPr>
        <w:pStyle w:val="TableParagraph"/>
        <w:rPr>
          <w:sz w:val="28"/>
        </w:rPr>
        <w:sectPr w:rsidR="00E94E65">
          <w:type w:val="continuous"/>
          <w:pgSz w:w="11910" w:h="16840"/>
          <w:pgMar w:top="1100" w:right="566" w:bottom="1180" w:left="1417" w:header="0" w:footer="998"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81"/>
        <w:gridCol w:w="5093"/>
      </w:tblGrid>
      <w:tr w:rsidR="00E94E65">
        <w:trPr>
          <w:trHeight w:val="742"/>
        </w:trPr>
        <w:tc>
          <w:tcPr>
            <w:tcW w:w="4581" w:type="dxa"/>
          </w:tcPr>
          <w:p w:rsidR="00E94E65" w:rsidRDefault="003714E9">
            <w:pPr>
              <w:pStyle w:val="TableParagraph"/>
              <w:tabs>
                <w:tab w:val="left" w:pos="1809"/>
                <w:tab w:val="left" w:pos="2997"/>
              </w:tabs>
              <w:spacing w:before="5"/>
              <w:rPr>
                <w:sz w:val="28"/>
              </w:rPr>
            </w:pPr>
            <w:r>
              <w:rPr>
                <w:spacing w:val="-2"/>
                <w:sz w:val="28"/>
              </w:rPr>
              <w:lastRenderedPageBreak/>
              <w:t>отсутствует</w:t>
            </w:r>
            <w:r>
              <w:rPr>
                <w:sz w:val="28"/>
              </w:rPr>
              <w:tab/>
            </w:r>
            <w:r>
              <w:rPr>
                <w:spacing w:val="-2"/>
                <w:sz w:val="28"/>
              </w:rPr>
              <w:t>краткая</w:t>
            </w:r>
            <w:r>
              <w:rPr>
                <w:sz w:val="28"/>
              </w:rPr>
              <w:tab/>
            </w:r>
            <w:r>
              <w:rPr>
                <w:spacing w:val="-2"/>
                <w:sz w:val="28"/>
              </w:rPr>
              <w:t>презентация</w:t>
            </w:r>
          </w:p>
          <w:p w:rsidR="00E94E65" w:rsidRDefault="003714E9">
            <w:pPr>
              <w:pStyle w:val="TableParagraph"/>
              <w:spacing w:before="50"/>
              <w:rPr>
                <w:sz w:val="28"/>
              </w:rPr>
            </w:pPr>
            <w:r>
              <w:rPr>
                <w:sz w:val="28"/>
              </w:rPr>
              <w:t>образовательной</w:t>
            </w:r>
            <w:r>
              <w:rPr>
                <w:spacing w:val="-2"/>
                <w:sz w:val="28"/>
              </w:rPr>
              <w:t>программы</w:t>
            </w:r>
          </w:p>
        </w:tc>
        <w:tc>
          <w:tcPr>
            <w:tcW w:w="5093" w:type="dxa"/>
          </w:tcPr>
          <w:p w:rsidR="00E94E65" w:rsidRDefault="003714E9">
            <w:pPr>
              <w:pStyle w:val="TableParagraph"/>
              <w:spacing w:before="5"/>
              <w:ind w:left="107"/>
              <w:rPr>
                <w:sz w:val="28"/>
              </w:rPr>
            </w:pPr>
            <w:r>
              <w:rPr>
                <w:sz w:val="28"/>
              </w:rPr>
              <w:t>17.10.2013г. №</w:t>
            </w:r>
            <w:r>
              <w:rPr>
                <w:spacing w:val="-4"/>
                <w:sz w:val="28"/>
              </w:rPr>
              <w:t>1155</w:t>
            </w:r>
          </w:p>
        </w:tc>
      </w:tr>
      <w:tr w:rsidR="00E94E65">
        <w:trPr>
          <w:trHeight w:val="370"/>
        </w:trPr>
        <w:tc>
          <w:tcPr>
            <w:tcW w:w="9674" w:type="dxa"/>
            <w:gridSpan w:val="2"/>
          </w:tcPr>
          <w:p w:rsidR="00E94E65" w:rsidRDefault="003714E9">
            <w:pPr>
              <w:pStyle w:val="TableParagraph"/>
              <w:spacing w:before="5"/>
              <w:ind w:left="835"/>
              <w:rPr>
                <w:b/>
                <w:sz w:val="28"/>
              </w:rPr>
            </w:pPr>
            <w:r>
              <w:rPr>
                <w:b/>
                <w:sz w:val="28"/>
              </w:rPr>
              <w:t>Образовательныепрограммыначальногообщего</w:t>
            </w:r>
            <w:r>
              <w:rPr>
                <w:b/>
                <w:spacing w:val="-2"/>
                <w:sz w:val="28"/>
              </w:rPr>
              <w:t>образования</w:t>
            </w:r>
          </w:p>
        </w:tc>
      </w:tr>
      <w:tr w:rsidR="00E94E65">
        <w:trPr>
          <w:trHeight w:val="1854"/>
        </w:trPr>
        <w:tc>
          <w:tcPr>
            <w:tcW w:w="4581" w:type="dxa"/>
          </w:tcPr>
          <w:p w:rsidR="00E94E65" w:rsidRDefault="003714E9">
            <w:pPr>
              <w:pStyle w:val="TableParagraph"/>
              <w:tabs>
                <w:tab w:val="left" w:pos="2942"/>
                <w:tab w:val="left" w:pos="3346"/>
              </w:tabs>
              <w:spacing w:before="5" w:line="276" w:lineRule="auto"/>
              <w:ind w:right="96"/>
              <w:jc w:val="both"/>
              <w:rPr>
                <w:sz w:val="28"/>
              </w:rPr>
            </w:pPr>
            <w:r>
              <w:rPr>
                <w:spacing w:val="-2"/>
                <w:sz w:val="28"/>
              </w:rPr>
              <w:t>структура</w:t>
            </w:r>
            <w:r>
              <w:rPr>
                <w:sz w:val="28"/>
              </w:rPr>
              <w:tab/>
            </w:r>
            <w:r>
              <w:rPr>
                <w:sz w:val="28"/>
              </w:rPr>
              <w:tab/>
            </w:r>
            <w:r>
              <w:rPr>
                <w:spacing w:val="-2"/>
                <w:sz w:val="28"/>
              </w:rPr>
              <w:t xml:space="preserve">основной </w:t>
            </w:r>
            <w:r>
              <w:rPr>
                <w:sz w:val="28"/>
              </w:rPr>
              <w:t xml:space="preserve">общеобразовательной программы начального общего образования не </w:t>
            </w:r>
            <w:r>
              <w:rPr>
                <w:spacing w:val="-2"/>
                <w:sz w:val="28"/>
              </w:rPr>
              <w:t>соответствует</w:t>
            </w:r>
            <w:r>
              <w:rPr>
                <w:sz w:val="28"/>
              </w:rPr>
              <w:tab/>
            </w:r>
            <w:r>
              <w:rPr>
                <w:spacing w:val="-2"/>
                <w:sz w:val="28"/>
              </w:rPr>
              <w:t>требованиям</w:t>
            </w:r>
          </w:p>
          <w:p w:rsidR="00E94E65" w:rsidRDefault="003714E9">
            <w:pPr>
              <w:pStyle w:val="TableParagraph"/>
              <w:spacing w:line="321" w:lineRule="exact"/>
              <w:jc w:val="both"/>
              <w:rPr>
                <w:sz w:val="28"/>
              </w:rPr>
            </w:pPr>
            <w:r>
              <w:rPr>
                <w:sz w:val="28"/>
              </w:rPr>
              <w:t>законодательстваоб</w:t>
            </w:r>
            <w:r>
              <w:rPr>
                <w:spacing w:val="-2"/>
                <w:sz w:val="28"/>
              </w:rPr>
              <w:t>образовании</w:t>
            </w:r>
          </w:p>
        </w:tc>
        <w:tc>
          <w:tcPr>
            <w:tcW w:w="5093" w:type="dxa"/>
          </w:tcPr>
          <w:p w:rsidR="00E94E65" w:rsidRDefault="003714E9">
            <w:pPr>
              <w:pStyle w:val="TableParagraph"/>
              <w:spacing w:before="5" w:line="276" w:lineRule="auto"/>
              <w:ind w:left="107" w:right="96"/>
              <w:jc w:val="both"/>
              <w:rPr>
                <w:sz w:val="28"/>
              </w:rPr>
            </w:pPr>
            <w:r>
              <w:rPr>
                <w:sz w:val="28"/>
              </w:rPr>
              <w:t>п. 16 ФГОС НОО, утвержденного приказом Министерства образования и науки Российской Федерации от 6 октября 2009 года № 373</w:t>
            </w:r>
          </w:p>
        </w:tc>
      </w:tr>
      <w:tr w:rsidR="00E94E65">
        <w:trPr>
          <w:trHeight w:val="1850"/>
        </w:trPr>
        <w:tc>
          <w:tcPr>
            <w:tcW w:w="4581" w:type="dxa"/>
          </w:tcPr>
          <w:p w:rsidR="00E94E65" w:rsidRDefault="003714E9">
            <w:pPr>
              <w:pStyle w:val="TableParagraph"/>
              <w:tabs>
                <w:tab w:val="left" w:pos="1602"/>
                <w:tab w:val="left" w:pos="2642"/>
              </w:tabs>
              <w:spacing w:before="1" w:line="276" w:lineRule="auto"/>
              <w:ind w:right="96"/>
              <w:jc w:val="both"/>
              <w:rPr>
                <w:sz w:val="28"/>
              </w:rPr>
            </w:pPr>
            <w:r>
              <w:rPr>
                <w:sz w:val="28"/>
              </w:rPr>
              <w:t xml:space="preserve">в образовательной программе начального общего образования не указан сетевой график (дорожная </w:t>
            </w:r>
            <w:r>
              <w:rPr>
                <w:spacing w:val="-2"/>
                <w:sz w:val="28"/>
              </w:rPr>
              <w:t>карта)</w:t>
            </w:r>
            <w:r>
              <w:rPr>
                <w:sz w:val="28"/>
              </w:rPr>
              <w:tab/>
            </w:r>
            <w:r>
              <w:rPr>
                <w:spacing w:val="-5"/>
                <w:sz w:val="28"/>
              </w:rPr>
              <w:t>по</w:t>
            </w:r>
            <w:r>
              <w:rPr>
                <w:sz w:val="28"/>
              </w:rPr>
              <w:tab/>
            </w:r>
            <w:r>
              <w:rPr>
                <w:spacing w:val="-2"/>
                <w:sz w:val="28"/>
              </w:rPr>
              <w:t>формированию</w:t>
            </w:r>
          </w:p>
          <w:p w:rsidR="00E94E65" w:rsidRDefault="003714E9">
            <w:pPr>
              <w:pStyle w:val="TableParagraph"/>
              <w:spacing w:line="321" w:lineRule="exact"/>
              <w:jc w:val="both"/>
              <w:rPr>
                <w:sz w:val="28"/>
              </w:rPr>
            </w:pPr>
            <w:r>
              <w:rPr>
                <w:sz w:val="28"/>
              </w:rPr>
              <w:t>необходимойсистемы</w:t>
            </w:r>
            <w:r>
              <w:rPr>
                <w:spacing w:val="-2"/>
                <w:sz w:val="28"/>
              </w:rPr>
              <w:t>условий</w:t>
            </w:r>
          </w:p>
        </w:tc>
        <w:tc>
          <w:tcPr>
            <w:tcW w:w="5093" w:type="dxa"/>
          </w:tcPr>
          <w:p w:rsidR="00E94E65" w:rsidRDefault="003714E9">
            <w:pPr>
              <w:pStyle w:val="TableParagraph"/>
              <w:spacing w:before="185" w:line="276" w:lineRule="auto"/>
              <w:ind w:left="107" w:right="96"/>
              <w:jc w:val="both"/>
              <w:rPr>
                <w:sz w:val="28"/>
              </w:rPr>
            </w:pPr>
            <w:r>
              <w:rPr>
                <w:sz w:val="28"/>
              </w:rPr>
              <w:t>п. 19.11 ФГОС НОО, утвержденного приказом Министерства образования и науки Российской Федерации от 6 октября 2009 года № 373,</w:t>
            </w:r>
          </w:p>
        </w:tc>
      </w:tr>
      <w:tr w:rsidR="00E94E65">
        <w:trPr>
          <w:trHeight w:val="2222"/>
        </w:trPr>
        <w:tc>
          <w:tcPr>
            <w:tcW w:w="4581" w:type="dxa"/>
          </w:tcPr>
          <w:p w:rsidR="00E94E65" w:rsidRDefault="003714E9">
            <w:pPr>
              <w:pStyle w:val="TableParagraph"/>
              <w:tabs>
                <w:tab w:val="left" w:pos="3030"/>
              </w:tabs>
              <w:spacing w:before="1" w:line="276" w:lineRule="auto"/>
              <w:ind w:right="96"/>
              <w:jc w:val="both"/>
              <w:rPr>
                <w:sz w:val="28"/>
              </w:rPr>
            </w:pPr>
            <w:r>
              <w:rPr>
                <w:sz w:val="28"/>
              </w:rPr>
              <w:t xml:space="preserve">в основной образовательной программе начального общего образования отсутствуют рабочие </w:t>
            </w:r>
            <w:r>
              <w:rPr>
                <w:spacing w:val="-2"/>
                <w:sz w:val="28"/>
              </w:rPr>
              <w:t>программы</w:t>
            </w:r>
            <w:r>
              <w:rPr>
                <w:sz w:val="28"/>
              </w:rPr>
              <w:tab/>
            </w:r>
            <w:r>
              <w:rPr>
                <w:spacing w:val="-2"/>
                <w:sz w:val="28"/>
              </w:rPr>
              <w:t xml:space="preserve">воспитания, </w:t>
            </w:r>
            <w:r>
              <w:rPr>
                <w:sz w:val="28"/>
              </w:rPr>
              <w:t>календарныйплан</w:t>
            </w:r>
            <w:r>
              <w:rPr>
                <w:spacing w:val="-2"/>
                <w:sz w:val="28"/>
              </w:rPr>
              <w:t>воспитательной</w:t>
            </w:r>
          </w:p>
          <w:p w:rsidR="00E94E65" w:rsidRDefault="003714E9">
            <w:pPr>
              <w:pStyle w:val="TableParagraph"/>
              <w:spacing w:before="1"/>
              <w:rPr>
                <w:sz w:val="28"/>
              </w:rPr>
            </w:pPr>
            <w:r>
              <w:rPr>
                <w:spacing w:val="-2"/>
                <w:sz w:val="28"/>
              </w:rPr>
              <w:t>работы</w:t>
            </w:r>
          </w:p>
        </w:tc>
        <w:tc>
          <w:tcPr>
            <w:tcW w:w="5093" w:type="dxa"/>
          </w:tcPr>
          <w:p w:rsidR="00E94E65" w:rsidRDefault="00E94E65">
            <w:pPr>
              <w:pStyle w:val="TableParagraph"/>
              <w:spacing w:before="51"/>
              <w:ind w:left="0"/>
              <w:rPr>
                <w:b/>
                <w:sz w:val="28"/>
              </w:rPr>
            </w:pPr>
          </w:p>
          <w:p w:rsidR="00E94E65" w:rsidRDefault="003714E9">
            <w:pPr>
              <w:pStyle w:val="TableParagraph"/>
              <w:spacing w:line="276" w:lineRule="auto"/>
              <w:ind w:left="107" w:right="93"/>
              <w:jc w:val="both"/>
              <w:rPr>
                <w:sz w:val="28"/>
              </w:rPr>
            </w:pPr>
            <w:r>
              <w:rPr>
                <w:sz w:val="28"/>
              </w:rPr>
              <w:t>п. 16 ФГОС НОО, утвержденного приказом Министерства образования и науки Российской Федерации от 6 октября 2009 года № 373</w:t>
            </w:r>
          </w:p>
        </w:tc>
      </w:tr>
      <w:tr w:rsidR="00E94E65">
        <w:trPr>
          <w:trHeight w:val="2222"/>
        </w:trPr>
        <w:tc>
          <w:tcPr>
            <w:tcW w:w="4581" w:type="dxa"/>
          </w:tcPr>
          <w:p w:rsidR="00E94E65" w:rsidRDefault="003714E9">
            <w:pPr>
              <w:pStyle w:val="TableParagraph"/>
              <w:spacing w:before="1" w:line="276" w:lineRule="auto"/>
              <w:ind w:right="99"/>
              <w:jc w:val="both"/>
              <w:rPr>
                <w:sz w:val="28"/>
              </w:rPr>
            </w:pPr>
            <w:r>
              <w:rPr>
                <w:sz w:val="28"/>
              </w:rPr>
              <w:t>учебный план начального общего образования не обеспечивает преподавание и изучение обязательнойпредметной</w:t>
            </w:r>
            <w:r>
              <w:rPr>
                <w:spacing w:val="-2"/>
                <w:sz w:val="28"/>
              </w:rPr>
              <w:t>области</w:t>
            </w:r>
          </w:p>
          <w:p w:rsidR="00E94E65" w:rsidRDefault="003714E9">
            <w:pPr>
              <w:pStyle w:val="TableParagraph"/>
              <w:spacing w:before="3"/>
              <w:jc w:val="both"/>
              <w:rPr>
                <w:sz w:val="28"/>
              </w:rPr>
            </w:pPr>
            <w:r>
              <w:rPr>
                <w:sz w:val="28"/>
              </w:rPr>
              <w:t>«Роднойязыки</w:t>
            </w:r>
            <w:r>
              <w:rPr>
                <w:spacing w:val="-2"/>
                <w:sz w:val="28"/>
              </w:rPr>
              <w:t>литературное</w:t>
            </w:r>
          </w:p>
          <w:p w:rsidR="00E94E65" w:rsidRDefault="003714E9">
            <w:pPr>
              <w:pStyle w:val="TableParagraph"/>
              <w:spacing w:before="47"/>
              <w:jc w:val="both"/>
              <w:rPr>
                <w:sz w:val="28"/>
              </w:rPr>
            </w:pPr>
            <w:r>
              <w:rPr>
                <w:sz w:val="28"/>
              </w:rPr>
              <w:t xml:space="preserve">чтениенародном </w:t>
            </w:r>
            <w:r>
              <w:rPr>
                <w:spacing w:val="-2"/>
                <w:sz w:val="28"/>
              </w:rPr>
              <w:t>языке»</w:t>
            </w:r>
          </w:p>
        </w:tc>
        <w:tc>
          <w:tcPr>
            <w:tcW w:w="5093" w:type="dxa"/>
          </w:tcPr>
          <w:p w:rsidR="00E94E65" w:rsidRDefault="00E94E65">
            <w:pPr>
              <w:pStyle w:val="TableParagraph"/>
              <w:spacing w:before="235"/>
              <w:ind w:left="0"/>
              <w:rPr>
                <w:b/>
                <w:sz w:val="28"/>
              </w:rPr>
            </w:pPr>
          </w:p>
          <w:p w:rsidR="00E94E65" w:rsidRDefault="003714E9">
            <w:pPr>
              <w:pStyle w:val="TableParagraph"/>
              <w:spacing w:line="276" w:lineRule="auto"/>
              <w:ind w:left="107" w:right="96"/>
              <w:jc w:val="both"/>
              <w:rPr>
                <w:sz w:val="28"/>
              </w:rPr>
            </w:pPr>
            <w:r>
              <w:rPr>
                <w:sz w:val="28"/>
              </w:rPr>
              <w:t>п. 19.3. ФГОС НОО, утвержденного приказом Минобрнауки России от 6 октября 2009 г. № 373</w:t>
            </w:r>
          </w:p>
        </w:tc>
      </w:tr>
      <w:tr w:rsidR="00E94E65">
        <w:trPr>
          <w:trHeight w:val="370"/>
        </w:trPr>
        <w:tc>
          <w:tcPr>
            <w:tcW w:w="9674" w:type="dxa"/>
            <w:gridSpan w:val="2"/>
          </w:tcPr>
          <w:p w:rsidR="00E94E65" w:rsidRDefault="003714E9">
            <w:pPr>
              <w:pStyle w:val="TableParagraph"/>
              <w:spacing w:before="1"/>
              <w:ind w:left="927"/>
              <w:rPr>
                <w:b/>
                <w:sz w:val="28"/>
              </w:rPr>
            </w:pPr>
            <w:r>
              <w:rPr>
                <w:b/>
                <w:sz w:val="28"/>
              </w:rPr>
              <w:t>Образовательныепрограммыосновногообщего</w:t>
            </w:r>
            <w:r>
              <w:rPr>
                <w:b/>
                <w:spacing w:val="-2"/>
                <w:sz w:val="28"/>
              </w:rPr>
              <w:t>образования</w:t>
            </w:r>
          </w:p>
        </w:tc>
      </w:tr>
      <w:tr w:rsidR="00E94E65">
        <w:trPr>
          <w:trHeight w:val="1850"/>
        </w:trPr>
        <w:tc>
          <w:tcPr>
            <w:tcW w:w="4581" w:type="dxa"/>
          </w:tcPr>
          <w:p w:rsidR="00E94E65" w:rsidRDefault="003714E9">
            <w:pPr>
              <w:pStyle w:val="TableParagraph"/>
              <w:tabs>
                <w:tab w:val="left" w:pos="2942"/>
                <w:tab w:val="left" w:pos="3346"/>
              </w:tabs>
              <w:spacing w:before="1" w:line="276" w:lineRule="auto"/>
              <w:ind w:right="96"/>
              <w:jc w:val="both"/>
              <w:rPr>
                <w:sz w:val="28"/>
              </w:rPr>
            </w:pPr>
            <w:r>
              <w:rPr>
                <w:spacing w:val="-2"/>
                <w:sz w:val="28"/>
              </w:rPr>
              <w:t>структура</w:t>
            </w:r>
            <w:r>
              <w:rPr>
                <w:sz w:val="28"/>
              </w:rPr>
              <w:tab/>
            </w:r>
            <w:r>
              <w:rPr>
                <w:sz w:val="28"/>
              </w:rPr>
              <w:tab/>
            </w:r>
            <w:r>
              <w:rPr>
                <w:spacing w:val="-2"/>
                <w:sz w:val="28"/>
              </w:rPr>
              <w:t xml:space="preserve">основной </w:t>
            </w:r>
            <w:r>
              <w:rPr>
                <w:sz w:val="28"/>
              </w:rPr>
              <w:t xml:space="preserve">общеобразовательной программы основного общего образования не </w:t>
            </w:r>
            <w:r>
              <w:rPr>
                <w:spacing w:val="-2"/>
                <w:sz w:val="28"/>
              </w:rPr>
              <w:t>соответствует</w:t>
            </w:r>
            <w:r>
              <w:rPr>
                <w:sz w:val="28"/>
              </w:rPr>
              <w:tab/>
            </w:r>
            <w:r>
              <w:rPr>
                <w:spacing w:val="-2"/>
                <w:sz w:val="28"/>
              </w:rPr>
              <w:t>требованиям</w:t>
            </w:r>
          </w:p>
          <w:p w:rsidR="00E94E65" w:rsidRDefault="003714E9">
            <w:pPr>
              <w:pStyle w:val="TableParagraph"/>
              <w:spacing w:before="4"/>
              <w:jc w:val="both"/>
              <w:rPr>
                <w:sz w:val="28"/>
              </w:rPr>
            </w:pPr>
            <w:r>
              <w:rPr>
                <w:sz w:val="28"/>
              </w:rPr>
              <w:t>законодательстваоб</w:t>
            </w:r>
            <w:r>
              <w:rPr>
                <w:spacing w:val="-2"/>
                <w:sz w:val="28"/>
              </w:rPr>
              <w:t>образовании</w:t>
            </w:r>
          </w:p>
        </w:tc>
        <w:tc>
          <w:tcPr>
            <w:tcW w:w="5093" w:type="dxa"/>
          </w:tcPr>
          <w:p w:rsidR="00E94E65" w:rsidRDefault="003714E9">
            <w:pPr>
              <w:pStyle w:val="TableParagraph"/>
              <w:spacing w:before="189" w:line="276" w:lineRule="auto"/>
              <w:ind w:left="107" w:right="95"/>
              <w:jc w:val="both"/>
              <w:rPr>
                <w:sz w:val="28"/>
              </w:rPr>
            </w:pPr>
            <w:r>
              <w:rPr>
                <w:sz w:val="28"/>
              </w:rPr>
              <w:t>п. 14 ФГОС ООО, утвержденного приказом Министерства образования и науки Российской Федерации от 17 декабря 2010 года № 1897</w:t>
            </w:r>
          </w:p>
        </w:tc>
      </w:tr>
      <w:tr w:rsidR="00E94E65">
        <w:trPr>
          <w:trHeight w:val="2222"/>
        </w:trPr>
        <w:tc>
          <w:tcPr>
            <w:tcW w:w="4581" w:type="dxa"/>
          </w:tcPr>
          <w:p w:rsidR="00E94E65" w:rsidRDefault="003714E9">
            <w:pPr>
              <w:pStyle w:val="TableParagraph"/>
              <w:tabs>
                <w:tab w:val="left" w:pos="3030"/>
              </w:tabs>
              <w:spacing w:before="5" w:line="276" w:lineRule="auto"/>
              <w:ind w:right="96"/>
              <w:jc w:val="both"/>
              <w:rPr>
                <w:sz w:val="28"/>
              </w:rPr>
            </w:pPr>
            <w:r>
              <w:rPr>
                <w:sz w:val="28"/>
              </w:rPr>
              <w:t xml:space="preserve">в основной образовательной программе основного общего образования отсутствуют рабочие </w:t>
            </w:r>
            <w:r>
              <w:rPr>
                <w:spacing w:val="-2"/>
                <w:sz w:val="28"/>
              </w:rPr>
              <w:t>программы</w:t>
            </w:r>
            <w:r>
              <w:rPr>
                <w:sz w:val="28"/>
              </w:rPr>
              <w:tab/>
            </w:r>
            <w:r>
              <w:rPr>
                <w:spacing w:val="-2"/>
                <w:sz w:val="28"/>
              </w:rPr>
              <w:t xml:space="preserve">воспитания, </w:t>
            </w:r>
            <w:r>
              <w:rPr>
                <w:sz w:val="28"/>
              </w:rPr>
              <w:t>календарныйплан</w:t>
            </w:r>
            <w:r>
              <w:rPr>
                <w:spacing w:val="-2"/>
                <w:sz w:val="28"/>
              </w:rPr>
              <w:t>воспитательной</w:t>
            </w:r>
          </w:p>
          <w:p w:rsidR="00E94E65" w:rsidRDefault="003714E9">
            <w:pPr>
              <w:pStyle w:val="TableParagraph"/>
              <w:spacing w:line="319" w:lineRule="exact"/>
              <w:rPr>
                <w:sz w:val="28"/>
              </w:rPr>
            </w:pPr>
            <w:r>
              <w:rPr>
                <w:spacing w:val="-2"/>
                <w:sz w:val="28"/>
              </w:rPr>
              <w:t>работы</w:t>
            </w:r>
          </w:p>
        </w:tc>
        <w:tc>
          <w:tcPr>
            <w:tcW w:w="5093" w:type="dxa"/>
          </w:tcPr>
          <w:p w:rsidR="00E94E65" w:rsidRDefault="00E94E65">
            <w:pPr>
              <w:pStyle w:val="TableParagraph"/>
              <w:spacing w:before="51"/>
              <w:ind w:left="0"/>
              <w:rPr>
                <w:b/>
                <w:sz w:val="28"/>
              </w:rPr>
            </w:pPr>
          </w:p>
          <w:p w:rsidR="00E94E65" w:rsidRDefault="003714E9">
            <w:pPr>
              <w:pStyle w:val="TableParagraph"/>
              <w:spacing w:line="276" w:lineRule="auto"/>
              <w:ind w:left="107" w:right="95"/>
              <w:jc w:val="both"/>
              <w:rPr>
                <w:sz w:val="28"/>
              </w:rPr>
            </w:pPr>
            <w:r>
              <w:rPr>
                <w:sz w:val="28"/>
              </w:rPr>
              <w:t>п. 14 ФГОС ООО, утвержденного приказом Министерства образования и науки Российской Федерации от 17 декабря 2010 г. № 1897</w:t>
            </w:r>
          </w:p>
        </w:tc>
      </w:tr>
      <w:tr w:rsidR="00E94E65">
        <w:trPr>
          <w:trHeight w:val="373"/>
        </w:trPr>
        <w:tc>
          <w:tcPr>
            <w:tcW w:w="4581" w:type="dxa"/>
          </w:tcPr>
          <w:p w:rsidR="00E94E65" w:rsidRDefault="003714E9">
            <w:pPr>
              <w:pStyle w:val="TableParagraph"/>
              <w:tabs>
                <w:tab w:val="left" w:pos="2466"/>
              </w:tabs>
              <w:spacing w:before="1"/>
              <w:rPr>
                <w:sz w:val="28"/>
              </w:rPr>
            </w:pPr>
            <w:r>
              <w:rPr>
                <w:spacing w:val="-2"/>
                <w:sz w:val="28"/>
              </w:rPr>
              <w:t>структура</w:t>
            </w:r>
            <w:r>
              <w:rPr>
                <w:sz w:val="28"/>
              </w:rPr>
              <w:tab/>
            </w:r>
            <w:r>
              <w:rPr>
                <w:spacing w:val="-2"/>
                <w:sz w:val="28"/>
              </w:rPr>
              <w:t>образовательной</w:t>
            </w:r>
          </w:p>
        </w:tc>
        <w:tc>
          <w:tcPr>
            <w:tcW w:w="5093" w:type="dxa"/>
          </w:tcPr>
          <w:p w:rsidR="00E94E65" w:rsidRDefault="003714E9">
            <w:pPr>
              <w:pStyle w:val="TableParagraph"/>
              <w:tabs>
                <w:tab w:val="left" w:pos="614"/>
                <w:tab w:val="left" w:pos="1174"/>
                <w:tab w:val="left" w:pos="2225"/>
                <w:tab w:val="left" w:pos="3172"/>
              </w:tabs>
              <w:spacing w:before="1"/>
              <w:ind w:left="107"/>
              <w:rPr>
                <w:sz w:val="28"/>
              </w:rPr>
            </w:pPr>
            <w:r>
              <w:rPr>
                <w:spacing w:val="-5"/>
                <w:sz w:val="28"/>
              </w:rPr>
              <w:t>п.</w:t>
            </w:r>
            <w:r>
              <w:rPr>
                <w:sz w:val="28"/>
              </w:rPr>
              <w:tab/>
            </w:r>
            <w:r>
              <w:rPr>
                <w:spacing w:val="-5"/>
                <w:sz w:val="28"/>
              </w:rPr>
              <w:t>14</w:t>
            </w:r>
            <w:r>
              <w:rPr>
                <w:sz w:val="28"/>
              </w:rPr>
              <w:tab/>
            </w:r>
            <w:r>
              <w:rPr>
                <w:spacing w:val="-4"/>
                <w:sz w:val="28"/>
              </w:rPr>
              <w:t>ФГОС</w:t>
            </w:r>
            <w:r>
              <w:rPr>
                <w:sz w:val="28"/>
              </w:rPr>
              <w:tab/>
            </w:r>
            <w:r>
              <w:rPr>
                <w:spacing w:val="-4"/>
                <w:sz w:val="28"/>
              </w:rPr>
              <w:t>СОО,</w:t>
            </w:r>
            <w:r>
              <w:rPr>
                <w:sz w:val="28"/>
              </w:rPr>
              <w:tab/>
            </w:r>
            <w:r>
              <w:rPr>
                <w:spacing w:val="-2"/>
                <w:sz w:val="28"/>
              </w:rPr>
              <w:t>утвержденного</w:t>
            </w:r>
          </w:p>
        </w:tc>
      </w:tr>
    </w:tbl>
    <w:p w:rsidR="00E94E65" w:rsidRDefault="00E94E65">
      <w:pPr>
        <w:pStyle w:val="TableParagraph"/>
        <w:rPr>
          <w:sz w:val="28"/>
        </w:rPr>
        <w:sectPr w:rsidR="00E94E65">
          <w:type w:val="continuous"/>
          <w:pgSz w:w="11910" w:h="16840"/>
          <w:pgMar w:top="1100" w:right="566" w:bottom="1180" w:left="1417" w:header="0" w:footer="998"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81"/>
        <w:gridCol w:w="5093"/>
      </w:tblGrid>
      <w:tr w:rsidR="00E94E65">
        <w:trPr>
          <w:trHeight w:val="1482"/>
        </w:trPr>
        <w:tc>
          <w:tcPr>
            <w:tcW w:w="4581" w:type="dxa"/>
          </w:tcPr>
          <w:p w:rsidR="00E94E65" w:rsidRDefault="003714E9">
            <w:pPr>
              <w:pStyle w:val="TableParagraph"/>
              <w:spacing w:before="5" w:line="276" w:lineRule="auto"/>
              <w:ind w:right="100"/>
              <w:jc w:val="both"/>
              <w:rPr>
                <w:sz w:val="28"/>
              </w:rPr>
            </w:pPr>
            <w:r>
              <w:rPr>
                <w:sz w:val="28"/>
              </w:rPr>
              <w:lastRenderedPageBreak/>
              <w:t>программы среднего общего образования не соответствует требованиямзаконодательства</w:t>
            </w:r>
            <w:r>
              <w:rPr>
                <w:spacing w:val="-5"/>
                <w:sz w:val="28"/>
              </w:rPr>
              <w:t>об</w:t>
            </w:r>
          </w:p>
          <w:p w:rsidR="00E94E65" w:rsidRDefault="003714E9">
            <w:pPr>
              <w:pStyle w:val="TableParagraph"/>
              <w:spacing w:before="1"/>
              <w:rPr>
                <w:sz w:val="28"/>
              </w:rPr>
            </w:pPr>
            <w:r>
              <w:rPr>
                <w:spacing w:val="-2"/>
                <w:sz w:val="28"/>
              </w:rPr>
              <w:t>образовании</w:t>
            </w:r>
          </w:p>
        </w:tc>
        <w:tc>
          <w:tcPr>
            <w:tcW w:w="5093" w:type="dxa"/>
          </w:tcPr>
          <w:p w:rsidR="00E94E65" w:rsidRDefault="003714E9">
            <w:pPr>
              <w:pStyle w:val="TableParagraph"/>
              <w:spacing w:before="5" w:line="276" w:lineRule="auto"/>
              <w:ind w:left="107" w:right="98"/>
              <w:jc w:val="both"/>
              <w:rPr>
                <w:sz w:val="28"/>
              </w:rPr>
            </w:pPr>
            <w:r>
              <w:rPr>
                <w:sz w:val="28"/>
              </w:rPr>
              <w:t>приказом Министерства образования и науки Российской Федерации от 17 мая 2012 года № 413</w:t>
            </w:r>
          </w:p>
        </w:tc>
      </w:tr>
      <w:tr w:rsidR="00E94E65">
        <w:trPr>
          <w:trHeight w:val="5559"/>
        </w:trPr>
        <w:tc>
          <w:tcPr>
            <w:tcW w:w="4581" w:type="dxa"/>
          </w:tcPr>
          <w:p w:rsidR="00E94E65" w:rsidRDefault="003714E9">
            <w:pPr>
              <w:pStyle w:val="TableParagraph"/>
              <w:spacing w:before="5" w:line="276" w:lineRule="auto"/>
              <w:ind w:right="99"/>
              <w:jc w:val="both"/>
              <w:rPr>
                <w:sz w:val="28"/>
              </w:rPr>
            </w:pPr>
            <w:r>
              <w:rPr>
                <w:sz w:val="28"/>
              </w:rPr>
              <w:t xml:space="preserve">в образовательной программе среднего общего образования </w:t>
            </w:r>
            <w:r>
              <w:rPr>
                <w:spacing w:val="-2"/>
                <w:sz w:val="28"/>
              </w:rPr>
              <w:t>отсутствуют:</w:t>
            </w:r>
          </w:p>
          <w:p w:rsidR="00E94E65" w:rsidRDefault="003714E9">
            <w:pPr>
              <w:pStyle w:val="TableParagraph"/>
              <w:numPr>
                <w:ilvl w:val="0"/>
                <w:numId w:val="7"/>
              </w:numPr>
              <w:tabs>
                <w:tab w:val="left" w:pos="819"/>
                <w:tab w:val="left" w:pos="3183"/>
              </w:tabs>
              <w:spacing w:line="320" w:lineRule="exact"/>
              <w:ind w:left="819" w:hanging="708"/>
              <w:jc w:val="both"/>
              <w:rPr>
                <w:sz w:val="28"/>
              </w:rPr>
            </w:pPr>
            <w:r>
              <w:rPr>
                <w:spacing w:val="-2"/>
                <w:sz w:val="28"/>
              </w:rPr>
              <w:t>рабочая</w:t>
            </w:r>
            <w:r>
              <w:rPr>
                <w:sz w:val="28"/>
              </w:rPr>
              <w:tab/>
            </w:r>
            <w:r>
              <w:rPr>
                <w:spacing w:val="-2"/>
                <w:sz w:val="28"/>
              </w:rPr>
              <w:t>программа</w:t>
            </w:r>
          </w:p>
          <w:p w:rsidR="00E94E65" w:rsidRDefault="003714E9">
            <w:pPr>
              <w:pStyle w:val="TableParagraph"/>
              <w:tabs>
                <w:tab w:val="left" w:pos="3186"/>
                <w:tab w:val="left" w:pos="3545"/>
              </w:tabs>
              <w:spacing w:before="50" w:line="276" w:lineRule="auto"/>
              <w:ind w:right="96"/>
              <w:jc w:val="both"/>
              <w:rPr>
                <w:sz w:val="28"/>
              </w:rPr>
            </w:pPr>
            <w:r>
              <w:rPr>
                <w:spacing w:val="-2"/>
                <w:sz w:val="28"/>
              </w:rPr>
              <w:t>воспитания;</w:t>
            </w:r>
            <w:r>
              <w:rPr>
                <w:sz w:val="28"/>
              </w:rPr>
              <w:tab/>
            </w:r>
            <w:r>
              <w:rPr>
                <w:spacing w:val="-2"/>
                <w:sz w:val="28"/>
              </w:rPr>
              <w:t>программа коррекционной</w:t>
            </w:r>
            <w:r>
              <w:rPr>
                <w:sz w:val="28"/>
              </w:rPr>
              <w:tab/>
            </w:r>
            <w:r>
              <w:rPr>
                <w:sz w:val="28"/>
              </w:rPr>
              <w:tab/>
            </w:r>
            <w:r>
              <w:rPr>
                <w:spacing w:val="-2"/>
                <w:sz w:val="28"/>
              </w:rPr>
              <w:t xml:space="preserve">работы, </w:t>
            </w:r>
            <w:r>
              <w:rPr>
                <w:sz w:val="28"/>
              </w:rPr>
              <w:t xml:space="preserve">включающая организацию работы с обучающимися с ограниченными возможностями здоровья и </w:t>
            </w:r>
            <w:r>
              <w:rPr>
                <w:spacing w:val="-2"/>
                <w:sz w:val="28"/>
              </w:rPr>
              <w:t>инвалидами;</w:t>
            </w:r>
          </w:p>
          <w:p w:rsidR="00E94E65" w:rsidRDefault="003714E9">
            <w:pPr>
              <w:pStyle w:val="TableParagraph"/>
              <w:numPr>
                <w:ilvl w:val="0"/>
                <w:numId w:val="7"/>
              </w:numPr>
              <w:tabs>
                <w:tab w:val="left" w:pos="819"/>
              </w:tabs>
              <w:spacing w:line="276" w:lineRule="auto"/>
              <w:ind w:right="98" w:firstLine="0"/>
              <w:jc w:val="both"/>
              <w:rPr>
                <w:sz w:val="28"/>
              </w:rPr>
            </w:pPr>
            <w:r>
              <w:rPr>
                <w:sz w:val="28"/>
              </w:rPr>
              <w:t>в организационном разделе: план внеурочной деятельности, календарный учебный график, календарныйплан</w:t>
            </w:r>
            <w:r>
              <w:rPr>
                <w:spacing w:val="-2"/>
                <w:sz w:val="28"/>
              </w:rPr>
              <w:t>воспитательной</w:t>
            </w:r>
          </w:p>
          <w:p w:rsidR="00E94E65" w:rsidRDefault="003714E9">
            <w:pPr>
              <w:pStyle w:val="TableParagraph"/>
              <w:spacing w:before="3"/>
              <w:rPr>
                <w:sz w:val="28"/>
              </w:rPr>
            </w:pPr>
            <w:r>
              <w:rPr>
                <w:spacing w:val="-2"/>
                <w:sz w:val="28"/>
              </w:rPr>
              <w:t>работы.</w:t>
            </w:r>
          </w:p>
        </w:tc>
        <w:tc>
          <w:tcPr>
            <w:tcW w:w="5093" w:type="dxa"/>
          </w:tcPr>
          <w:p w:rsidR="00E94E65" w:rsidRDefault="00E94E65">
            <w:pPr>
              <w:pStyle w:val="TableParagraph"/>
              <w:ind w:left="0"/>
              <w:rPr>
                <w:b/>
                <w:sz w:val="28"/>
              </w:rPr>
            </w:pPr>
          </w:p>
          <w:p w:rsidR="00E94E65" w:rsidRDefault="00E94E65">
            <w:pPr>
              <w:pStyle w:val="TableParagraph"/>
              <w:ind w:left="0"/>
              <w:rPr>
                <w:b/>
                <w:sz w:val="28"/>
              </w:rPr>
            </w:pPr>
          </w:p>
          <w:p w:rsidR="00E94E65" w:rsidRDefault="00E94E65">
            <w:pPr>
              <w:pStyle w:val="TableParagraph"/>
              <w:ind w:left="0"/>
              <w:rPr>
                <w:b/>
                <w:sz w:val="28"/>
              </w:rPr>
            </w:pPr>
          </w:p>
          <w:p w:rsidR="00E94E65" w:rsidRDefault="00E94E65">
            <w:pPr>
              <w:pStyle w:val="TableParagraph"/>
              <w:ind w:left="0"/>
              <w:rPr>
                <w:b/>
                <w:sz w:val="28"/>
              </w:rPr>
            </w:pPr>
          </w:p>
          <w:p w:rsidR="00E94E65" w:rsidRDefault="00E94E65">
            <w:pPr>
              <w:pStyle w:val="TableParagraph"/>
              <w:ind w:left="0"/>
              <w:rPr>
                <w:b/>
                <w:sz w:val="28"/>
              </w:rPr>
            </w:pPr>
          </w:p>
          <w:p w:rsidR="00E94E65" w:rsidRDefault="00E94E65">
            <w:pPr>
              <w:pStyle w:val="TableParagraph"/>
              <w:spacing w:before="110"/>
              <w:ind w:left="0"/>
              <w:rPr>
                <w:b/>
                <w:sz w:val="28"/>
              </w:rPr>
            </w:pPr>
          </w:p>
          <w:p w:rsidR="00E94E65" w:rsidRDefault="003714E9">
            <w:pPr>
              <w:pStyle w:val="TableParagraph"/>
              <w:spacing w:line="276" w:lineRule="auto"/>
              <w:ind w:left="107" w:right="97"/>
              <w:jc w:val="both"/>
              <w:rPr>
                <w:sz w:val="28"/>
              </w:rPr>
            </w:pPr>
            <w:r>
              <w:rPr>
                <w:sz w:val="28"/>
              </w:rPr>
              <w:t>п. 14 ФГОС СОО, утвержденного приказом Министерства образования и науки Российской Федерации от 17 мая 2012 года № 413</w:t>
            </w:r>
          </w:p>
        </w:tc>
      </w:tr>
    </w:tbl>
    <w:p w:rsidR="00E94E65" w:rsidRDefault="00E94E65">
      <w:pPr>
        <w:pStyle w:val="a3"/>
        <w:spacing w:before="63"/>
        <w:ind w:left="0" w:firstLine="0"/>
        <w:jc w:val="left"/>
        <w:rPr>
          <w:b/>
        </w:rPr>
      </w:pPr>
    </w:p>
    <w:p w:rsidR="00E94E65" w:rsidRDefault="003714E9">
      <w:pPr>
        <w:spacing w:line="278" w:lineRule="auto"/>
        <w:ind w:left="479" w:firstLine="1104"/>
        <w:rPr>
          <w:b/>
          <w:sz w:val="28"/>
        </w:rPr>
      </w:pPr>
      <w:r>
        <w:rPr>
          <w:b/>
          <w:sz w:val="28"/>
        </w:rPr>
        <w:t>Таблица 3 - Перечень типичных нарушений обязательных требованийзаконодательстваобобразованиивчастиприемадетейна</w:t>
      </w:r>
    </w:p>
    <w:p w:rsidR="00E94E65" w:rsidRDefault="003714E9">
      <w:pPr>
        <w:spacing w:line="315" w:lineRule="exact"/>
        <w:ind w:left="2204"/>
        <w:rPr>
          <w:b/>
          <w:sz w:val="28"/>
        </w:rPr>
      </w:pPr>
      <w:r>
        <w:rPr>
          <w:b/>
          <w:sz w:val="28"/>
        </w:rPr>
        <w:t>обучениепообразовательным</w:t>
      </w:r>
      <w:r>
        <w:rPr>
          <w:b/>
          <w:spacing w:val="-2"/>
          <w:sz w:val="28"/>
        </w:rPr>
        <w:t>программам</w:t>
      </w:r>
    </w:p>
    <w:p w:rsidR="00E94E65" w:rsidRDefault="00E94E65">
      <w:pPr>
        <w:pStyle w:val="a3"/>
        <w:spacing w:before="190"/>
        <w:ind w:left="0" w:firstLine="0"/>
        <w:jc w:val="left"/>
        <w:rPr>
          <w:b/>
          <w:sz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81"/>
        <w:gridCol w:w="5093"/>
      </w:tblGrid>
      <w:tr w:rsidR="00E94E65">
        <w:trPr>
          <w:trHeight w:val="2222"/>
        </w:trPr>
        <w:tc>
          <w:tcPr>
            <w:tcW w:w="4581" w:type="dxa"/>
          </w:tcPr>
          <w:p w:rsidR="00E94E65" w:rsidRDefault="003714E9">
            <w:pPr>
              <w:pStyle w:val="TableParagraph"/>
              <w:tabs>
                <w:tab w:val="left" w:pos="3041"/>
              </w:tabs>
              <w:spacing w:before="2"/>
              <w:rPr>
                <w:b/>
                <w:sz w:val="28"/>
              </w:rPr>
            </w:pPr>
            <w:r>
              <w:rPr>
                <w:b/>
                <w:spacing w:val="-2"/>
                <w:sz w:val="28"/>
              </w:rPr>
              <w:t>Выявляемые</w:t>
            </w:r>
            <w:r>
              <w:rPr>
                <w:b/>
                <w:sz w:val="28"/>
              </w:rPr>
              <w:tab/>
            </w:r>
            <w:r>
              <w:rPr>
                <w:b/>
                <w:spacing w:val="-2"/>
                <w:sz w:val="28"/>
              </w:rPr>
              <w:t>нарушения</w:t>
            </w:r>
          </w:p>
          <w:p w:rsidR="00E94E65" w:rsidRDefault="003714E9">
            <w:pPr>
              <w:pStyle w:val="TableParagraph"/>
              <w:tabs>
                <w:tab w:val="left" w:pos="2926"/>
              </w:tabs>
              <w:spacing w:before="50" w:line="273" w:lineRule="auto"/>
              <w:ind w:right="100"/>
              <w:rPr>
                <w:b/>
                <w:sz w:val="28"/>
              </w:rPr>
            </w:pPr>
            <w:r>
              <w:rPr>
                <w:b/>
                <w:spacing w:val="-2"/>
                <w:sz w:val="28"/>
              </w:rPr>
              <w:t>обязательных</w:t>
            </w:r>
            <w:r>
              <w:rPr>
                <w:b/>
                <w:sz w:val="28"/>
              </w:rPr>
              <w:tab/>
            </w:r>
            <w:r>
              <w:rPr>
                <w:b/>
                <w:spacing w:val="-2"/>
                <w:sz w:val="28"/>
              </w:rPr>
              <w:t>требований, предусмотренных</w:t>
            </w:r>
          </w:p>
          <w:p w:rsidR="00E94E65" w:rsidRDefault="003714E9">
            <w:pPr>
              <w:pStyle w:val="TableParagraph"/>
              <w:tabs>
                <w:tab w:val="left" w:pos="2274"/>
                <w:tab w:val="left" w:pos="2997"/>
                <w:tab w:val="left" w:pos="4190"/>
              </w:tabs>
              <w:spacing w:before="6" w:line="273" w:lineRule="auto"/>
              <w:ind w:right="98"/>
              <w:rPr>
                <w:b/>
                <w:sz w:val="28"/>
              </w:rPr>
            </w:pPr>
            <w:r>
              <w:rPr>
                <w:b/>
                <w:spacing w:val="-2"/>
                <w:sz w:val="28"/>
              </w:rPr>
              <w:t>законодательством</w:t>
            </w:r>
            <w:r>
              <w:rPr>
                <w:b/>
                <w:sz w:val="28"/>
              </w:rPr>
              <w:tab/>
            </w:r>
            <w:r>
              <w:rPr>
                <w:b/>
                <w:sz w:val="28"/>
              </w:rPr>
              <w:tab/>
            </w:r>
            <w:r>
              <w:rPr>
                <w:b/>
                <w:spacing w:val="-6"/>
                <w:sz w:val="28"/>
              </w:rPr>
              <w:t xml:space="preserve">об </w:t>
            </w:r>
            <w:r>
              <w:rPr>
                <w:b/>
                <w:spacing w:val="-2"/>
                <w:sz w:val="28"/>
              </w:rPr>
              <w:t>образовании</w:t>
            </w:r>
            <w:r>
              <w:rPr>
                <w:b/>
                <w:sz w:val="28"/>
              </w:rPr>
              <w:tab/>
            </w:r>
            <w:r>
              <w:rPr>
                <w:b/>
                <w:spacing w:val="-10"/>
                <w:sz w:val="28"/>
              </w:rPr>
              <w:t>к</w:t>
            </w:r>
            <w:r>
              <w:rPr>
                <w:b/>
                <w:sz w:val="28"/>
              </w:rPr>
              <w:tab/>
            </w:r>
            <w:r>
              <w:rPr>
                <w:b/>
                <w:spacing w:val="-2"/>
                <w:sz w:val="28"/>
              </w:rPr>
              <w:t>реализации</w:t>
            </w:r>
          </w:p>
          <w:p w:rsidR="00E94E65" w:rsidRDefault="003714E9">
            <w:pPr>
              <w:pStyle w:val="TableParagraph"/>
              <w:spacing w:before="6"/>
              <w:rPr>
                <w:b/>
                <w:sz w:val="28"/>
              </w:rPr>
            </w:pPr>
            <w:r>
              <w:rPr>
                <w:b/>
                <w:sz w:val="28"/>
              </w:rPr>
              <w:t>образовательных</w:t>
            </w:r>
            <w:r>
              <w:rPr>
                <w:b/>
                <w:spacing w:val="-2"/>
                <w:sz w:val="28"/>
              </w:rPr>
              <w:t>программ</w:t>
            </w:r>
          </w:p>
        </w:tc>
        <w:tc>
          <w:tcPr>
            <w:tcW w:w="5093" w:type="dxa"/>
          </w:tcPr>
          <w:p w:rsidR="00E94E65" w:rsidRDefault="003714E9">
            <w:pPr>
              <w:pStyle w:val="TableParagraph"/>
              <w:tabs>
                <w:tab w:val="left" w:pos="2567"/>
              </w:tabs>
              <w:spacing w:before="2" w:line="276" w:lineRule="auto"/>
              <w:ind w:left="107" w:right="95"/>
              <w:jc w:val="both"/>
              <w:rPr>
                <w:b/>
                <w:sz w:val="28"/>
              </w:rPr>
            </w:pPr>
            <w:r>
              <w:rPr>
                <w:b/>
                <w:sz w:val="28"/>
              </w:rPr>
              <w:t xml:space="preserve">Нормативные правовые акты (с указанием их структурных единиц, которымиустановленыобязательные требования), положения которых </w:t>
            </w:r>
            <w:r>
              <w:rPr>
                <w:b/>
                <w:spacing w:val="-2"/>
                <w:sz w:val="28"/>
              </w:rPr>
              <w:t>нарушаются</w:t>
            </w:r>
            <w:r>
              <w:rPr>
                <w:b/>
                <w:sz w:val="28"/>
              </w:rPr>
              <w:tab/>
            </w:r>
            <w:r>
              <w:rPr>
                <w:b/>
                <w:spacing w:val="-2"/>
                <w:sz w:val="28"/>
              </w:rPr>
              <w:t>образовательными</w:t>
            </w:r>
          </w:p>
          <w:p w:rsidR="00E94E65" w:rsidRDefault="003714E9">
            <w:pPr>
              <w:pStyle w:val="TableParagraph"/>
              <w:ind w:left="107"/>
              <w:rPr>
                <w:b/>
                <w:sz w:val="28"/>
              </w:rPr>
            </w:pPr>
            <w:r>
              <w:rPr>
                <w:b/>
                <w:spacing w:val="-2"/>
                <w:sz w:val="28"/>
              </w:rPr>
              <w:t>организациями</w:t>
            </w:r>
          </w:p>
        </w:tc>
      </w:tr>
      <w:tr w:rsidR="00E94E65">
        <w:trPr>
          <w:trHeight w:val="2962"/>
        </w:trPr>
        <w:tc>
          <w:tcPr>
            <w:tcW w:w="4581" w:type="dxa"/>
          </w:tcPr>
          <w:p w:rsidR="00E94E65" w:rsidRDefault="003714E9">
            <w:pPr>
              <w:pStyle w:val="TableParagraph"/>
              <w:tabs>
                <w:tab w:val="left" w:pos="2466"/>
                <w:tab w:val="left" w:pos="3121"/>
              </w:tabs>
              <w:spacing w:before="2" w:line="276" w:lineRule="auto"/>
              <w:ind w:right="97"/>
              <w:jc w:val="both"/>
              <w:rPr>
                <w:sz w:val="28"/>
              </w:rPr>
            </w:pPr>
            <w:r>
              <w:rPr>
                <w:sz w:val="28"/>
              </w:rPr>
              <w:t xml:space="preserve">информация о сроках приема документов для поступления на </w:t>
            </w:r>
            <w:r>
              <w:rPr>
                <w:spacing w:val="-2"/>
                <w:sz w:val="28"/>
              </w:rPr>
              <w:t>образовательные</w:t>
            </w:r>
            <w:r>
              <w:rPr>
                <w:sz w:val="28"/>
              </w:rPr>
              <w:tab/>
            </w:r>
            <w:r>
              <w:rPr>
                <w:sz w:val="28"/>
              </w:rPr>
              <w:tab/>
            </w:r>
            <w:r>
              <w:rPr>
                <w:spacing w:val="-2"/>
                <w:sz w:val="28"/>
              </w:rPr>
              <w:t xml:space="preserve">программы </w:t>
            </w:r>
            <w:r>
              <w:rPr>
                <w:sz w:val="28"/>
              </w:rPr>
              <w:t xml:space="preserve">дошкольного образования не размещены на информационном </w:t>
            </w:r>
            <w:r>
              <w:rPr>
                <w:spacing w:val="-2"/>
                <w:sz w:val="28"/>
              </w:rPr>
              <w:t>стенде</w:t>
            </w:r>
            <w:r>
              <w:rPr>
                <w:sz w:val="28"/>
              </w:rPr>
              <w:tab/>
            </w:r>
            <w:r>
              <w:rPr>
                <w:spacing w:val="-2"/>
                <w:sz w:val="28"/>
              </w:rPr>
              <w:t xml:space="preserve">образовательной </w:t>
            </w:r>
            <w:r>
              <w:rPr>
                <w:sz w:val="28"/>
              </w:rPr>
              <w:t>организацииина</w:t>
            </w:r>
            <w:r>
              <w:rPr>
                <w:spacing w:val="-2"/>
                <w:sz w:val="28"/>
              </w:rPr>
              <w:t>официальном</w:t>
            </w:r>
          </w:p>
          <w:p w:rsidR="00E94E65" w:rsidRDefault="003714E9">
            <w:pPr>
              <w:pStyle w:val="TableParagraph"/>
              <w:tabs>
                <w:tab w:val="left" w:pos="1534"/>
                <w:tab w:val="left" w:pos="2438"/>
              </w:tabs>
              <w:jc w:val="both"/>
              <w:rPr>
                <w:sz w:val="28"/>
              </w:rPr>
            </w:pPr>
            <w:r>
              <w:rPr>
                <w:spacing w:val="-2"/>
                <w:sz w:val="28"/>
              </w:rPr>
              <w:t>сайте</w:t>
            </w:r>
            <w:r>
              <w:rPr>
                <w:sz w:val="28"/>
              </w:rPr>
              <w:tab/>
            </w:r>
            <w:r>
              <w:rPr>
                <w:spacing w:val="-10"/>
                <w:sz w:val="28"/>
              </w:rPr>
              <w:t>в</w:t>
            </w:r>
            <w:r>
              <w:rPr>
                <w:sz w:val="28"/>
              </w:rPr>
              <w:tab/>
            </w:r>
            <w:r>
              <w:rPr>
                <w:spacing w:val="-2"/>
                <w:sz w:val="28"/>
              </w:rPr>
              <w:t>информационно-</w:t>
            </w:r>
          </w:p>
        </w:tc>
        <w:tc>
          <w:tcPr>
            <w:tcW w:w="5093" w:type="dxa"/>
          </w:tcPr>
          <w:p w:rsidR="00E94E65" w:rsidRDefault="003714E9">
            <w:pPr>
              <w:pStyle w:val="TableParagraph"/>
              <w:spacing w:before="2" w:line="276" w:lineRule="auto"/>
              <w:ind w:left="107" w:right="95"/>
              <w:jc w:val="both"/>
              <w:rPr>
                <w:sz w:val="28"/>
              </w:rPr>
            </w:pPr>
            <w:r>
              <w:rPr>
                <w:sz w:val="28"/>
              </w:rPr>
              <w:t>пункт 6 приказа Минпросвещения России от 15.05.2020 № 236 «Об утверждении Порядка приема на обучение по образовательным программам дошкольного образования»</w:t>
            </w:r>
          </w:p>
        </w:tc>
      </w:tr>
    </w:tbl>
    <w:p w:rsidR="00E94E65" w:rsidRDefault="00E94E65">
      <w:pPr>
        <w:pStyle w:val="TableParagraph"/>
        <w:spacing w:line="276" w:lineRule="auto"/>
        <w:jc w:val="both"/>
        <w:rPr>
          <w:sz w:val="28"/>
        </w:rPr>
        <w:sectPr w:rsidR="00E94E65">
          <w:type w:val="continuous"/>
          <w:pgSz w:w="11910" w:h="16840"/>
          <w:pgMar w:top="1100" w:right="566" w:bottom="1180" w:left="1417" w:header="0" w:footer="998"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81"/>
        <w:gridCol w:w="5093"/>
      </w:tblGrid>
      <w:tr w:rsidR="00E94E65">
        <w:trPr>
          <w:trHeight w:val="742"/>
        </w:trPr>
        <w:tc>
          <w:tcPr>
            <w:tcW w:w="4581" w:type="dxa"/>
          </w:tcPr>
          <w:p w:rsidR="00E94E65" w:rsidRDefault="003714E9">
            <w:pPr>
              <w:pStyle w:val="TableParagraph"/>
              <w:tabs>
                <w:tab w:val="left" w:pos="3954"/>
              </w:tabs>
              <w:spacing w:before="5"/>
              <w:rPr>
                <w:sz w:val="28"/>
              </w:rPr>
            </w:pPr>
            <w:r>
              <w:rPr>
                <w:spacing w:val="-2"/>
                <w:sz w:val="28"/>
              </w:rPr>
              <w:lastRenderedPageBreak/>
              <w:t>телекоммуникационной</w:t>
            </w:r>
            <w:r>
              <w:rPr>
                <w:sz w:val="28"/>
              </w:rPr>
              <w:tab/>
            </w:r>
            <w:r>
              <w:rPr>
                <w:spacing w:val="-4"/>
                <w:sz w:val="28"/>
              </w:rPr>
              <w:t>сети</w:t>
            </w:r>
          </w:p>
          <w:p w:rsidR="00E94E65" w:rsidRDefault="003714E9">
            <w:pPr>
              <w:pStyle w:val="TableParagraph"/>
              <w:spacing w:before="50"/>
              <w:rPr>
                <w:sz w:val="28"/>
              </w:rPr>
            </w:pPr>
            <w:r>
              <w:rPr>
                <w:spacing w:val="-2"/>
                <w:sz w:val="28"/>
              </w:rPr>
              <w:t>«Интернет»</w:t>
            </w:r>
          </w:p>
        </w:tc>
        <w:tc>
          <w:tcPr>
            <w:tcW w:w="5093" w:type="dxa"/>
          </w:tcPr>
          <w:p w:rsidR="00E94E65" w:rsidRDefault="00E94E65">
            <w:pPr>
              <w:pStyle w:val="TableParagraph"/>
              <w:ind w:left="0"/>
              <w:rPr>
                <w:sz w:val="28"/>
              </w:rPr>
            </w:pPr>
          </w:p>
        </w:tc>
      </w:tr>
      <w:tr w:rsidR="00E94E65">
        <w:trPr>
          <w:trHeight w:val="3334"/>
        </w:trPr>
        <w:tc>
          <w:tcPr>
            <w:tcW w:w="4581" w:type="dxa"/>
          </w:tcPr>
          <w:p w:rsidR="00E94E65" w:rsidRDefault="003714E9">
            <w:pPr>
              <w:pStyle w:val="TableParagraph"/>
              <w:tabs>
                <w:tab w:val="left" w:pos="1295"/>
                <w:tab w:val="left" w:pos="3830"/>
              </w:tabs>
              <w:spacing w:before="5" w:line="276" w:lineRule="auto"/>
              <w:ind w:right="94"/>
              <w:jc w:val="both"/>
              <w:rPr>
                <w:sz w:val="28"/>
              </w:rPr>
            </w:pPr>
            <w:r>
              <w:rPr>
                <w:spacing w:val="-6"/>
                <w:sz w:val="28"/>
              </w:rPr>
              <w:t>на</w:t>
            </w:r>
            <w:r>
              <w:rPr>
                <w:sz w:val="28"/>
              </w:rPr>
              <w:tab/>
            </w:r>
            <w:r>
              <w:rPr>
                <w:spacing w:val="-2"/>
                <w:sz w:val="28"/>
              </w:rPr>
              <w:t>официальном</w:t>
            </w:r>
            <w:r>
              <w:rPr>
                <w:sz w:val="28"/>
              </w:rPr>
              <w:tab/>
            </w:r>
            <w:r>
              <w:rPr>
                <w:spacing w:val="-4"/>
                <w:sz w:val="28"/>
              </w:rPr>
              <w:t xml:space="preserve">сайте </w:t>
            </w:r>
            <w:r>
              <w:rPr>
                <w:sz w:val="28"/>
              </w:rPr>
              <w:t>образовательной организации всети Интернет не размещаются реквизиты распорядительного акта о зачислении ребенка в образовательную организацию, наименование возрастной группы, числодетей,зачисленных</w:t>
            </w:r>
            <w:r>
              <w:rPr>
                <w:spacing w:val="-10"/>
                <w:sz w:val="28"/>
              </w:rPr>
              <w:t>в</w:t>
            </w:r>
          </w:p>
          <w:p w:rsidR="00E94E65" w:rsidRDefault="003714E9">
            <w:pPr>
              <w:pStyle w:val="TableParagraph"/>
              <w:spacing w:line="320" w:lineRule="exact"/>
              <w:jc w:val="both"/>
              <w:rPr>
                <w:sz w:val="28"/>
              </w:rPr>
            </w:pPr>
            <w:r>
              <w:rPr>
                <w:sz w:val="28"/>
              </w:rPr>
              <w:t>указаннуювозрастную</w:t>
            </w:r>
            <w:r>
              <w:rPr>
                <w:spacing w:val="-2"/>
                <w:sz w:val="28"/>
              </w:rPr>
              <w:t>группу</w:t>
            </w:r>
          </w:p>
        </w:tc>
        <w:tc>
          <w:tcPr>
            <w:tcW w:w="5093" w:type="dxa"/>
          </w:tcPr>
          <w:p w:rsidR="00E94E65" w:rsidRDefault="003714E9">
            <w:pPr>
              <w:pStyle w:val="TableParagraph"/>
              <w:spacing w:before="5" w:line="276" w:lineRule="auto"/>
              <w:ind w:left="107" w:right="95"/>
              <w:jc w:val="both"/>
              <w:rPr>
                <w:sz w:val="28"/>
              </w:rPr>
            </w:pPr>
            <w:r>
              <w:rPr>
                <w:sz w:val="28"/>
              </w:rPr>
              <w:t>пункт 15 приказа Минпросвещения России от 15.05.2020 № 236 «Об утверждении Порядка приема на обучение по образовательным программам дошкольного образования»</w:t>
            </w:r>
          </w:p>
        </w:tc>
      </w:tr>
      <w:tr w:rsidR="00E94E65">
        <w:trPr>
          <w:trHeight w:val="2595"/>
        </w:trPr>
        <w:tc>
          <w:tcPr>
            <w:tcW w:w="4581" w:type="dxa"/>
          </w:tcPr>
          <w:p w:rsidR="00E94E65" w:rsidRDefault="003714E9">
            <w:pPr>
              <w:pStyle w:val="TableParagraph"/>
              <w:tabs>
                <w:tab w:val="left" w:pos="2126"/>
                <w:tab w:val="left" w:pos="3306"/>
              </w:tabs>
              <w:spacing w:before="1" w:line="276" w:lineRule="auto"/>
              <w:ind w:right="98"/>
              <w:jc w:val="both"/>
              <w:rPr>
                <w:sz w:val="28"/>
              </w:rPr>
            </w:pPr>
            <w:r>
              <w:rPr>
                <w:sz w:val="28"/>
              </w:rPr>
              <w:t xml:space="preserve">образец заявления о приеме на </w:t>
            </w:r>
            <w:r>
              <w:rPr>
                <w:spacing w:val="-2"/>
                <w:sz w:val="28"/>
              </w:rPr>
              <w:t>обучение</w:t>
            </w:r>
            <w:r>
              <w:rPr>
                <w:sz w:val="28"/>
              </w:rPr>
              <w:tab/>
            </w:r>
            <w:r>
              <w:rPr>
                <w:spacing w:val="-6"/>
                <w:sz w:val="28"/>
              </w:rPr>
              <w:t>не</w:t>
            </w:r>
            <w:r>
              <w:rPr>
                <w:sz w:val="28"/>
              </w:rPr>
              <w:tab/>
            </w:r>
            <w:r>
              <w:rPr>
                <w:spacing w:val="-2"/>
                <w:sz w:val="28"/>
              </w:rPr>
              <w:t xml:space="preserve">размещен </w:t>
            </w:r>
            <w:r>
              <w:rPr>
                <w:sz w:val="28"/>
              </w:rPr>
              <w:t>общеобразовательнойорганизацией на своем информационном стенде и официальномсайтевсети</w:t>
            </w:r>
            <w:r>
              <w:rPr>
                <w:spacing w:val="-2"/>
                <w:sz w:val="28"/>
              </w:rPr>
              <w:t>Интернет</w:t>
            </w:r>
          </w:p>
        </w:tc>
        <w:tc>
          <w:tcPr>
            <w:tcW w:w="5093" w:type="dxa"/>
          </w:tcPr>
          <w:p w:rsidR="00E94E65" w:rsidRDefault="003714E9">
            <w:pPr>
              <w:pStyle w:val="TableParagraph"/>
              <w:spacing w:before="1" w:line="276" w:lineRule="auto"/>
              <w:ind w:left="107" w:right="95"/>
              <w:jc w:val="both"/>
              <w:rPr>
                <w:sz w:val="28"/>
              </w:rPr>
            </w:pPr>
            <w:r>
              <w:rPr>
                <w:sz w:val="28"/>
              </w:rPr>
              <w:t>пункт 25 приказа Минпросвещения России от 02.09.2020 № 458 «Об утверждении порядка приема на обучение по образовательным программам начального общего, основногообщегоисреднего</w:t>
            </w:r>
            <w:r>
              <w:rPr>
                <w:spacing w:val="-2"/>
                <w:sz w:val="28"/>
              </w:rPr>
              <w:t>общего</w:t>
            </w:r>
          </w:p>
          <w:p w:rsidR="00E94E65" w:rsidRDefault="003714E9">
            <w:pPr>
              <w:pStyle w:val="TableParagraph"/>
              <w:spacing w:before="3"/>
              <w:ind w:left="107"/>
              <w:rPr>
                <w:sz w:val="28"/>
              </w:rPr>
            </w:pPr>
            <w:r>
              <w:rPr>
                <w:spacing w:val="-2"/>
                <w:sz w:val="28"/>
              </w:rPr>
              <w:t>образования»</w:t>
            </w:r>
          </w:p>
        </w:tc>
      </w:tr>
    </w:tbl>
    <w:p w:rsidR="00E94E65" w:rsidRDefault="00E94E65">
      <w:pPr>
        <w:pStyle w:val="a3"/>
        <w:spacing w:before="63"/>
        <w:ind w:left="0" w:firstLine="0"/>
        <w:jc w:val="left"/>
        <w:rPr>
          <w:b/>
        </w:rPr>
      </w:pPr>
    </w:p>
    <w:p w:rsidR="00E94E65" w:rsidRDefault="003714E9">
      <w:pPr>
        <w:spacing w:line="278" w:lineRule="auto"/>
        <w:ind w:left="1352" w:hanging="973"/>
        <w:rPr>
          <w:b/>
          <w:sz w:val="28"/>
        </w:rPr>
      </w:pPr>
      <w:r>
        <w:rPr>
          <w:b/>
          <w:sz w:val="28"/>
        </w:rPr>
        <w:t>Таблица4-Переченьтипичныхнарушенийвлокальныхнормативных актах и иных документах образовательных организаций</w:t>
      </w:r>
    </w:p>
    <w:p w:rsidR="00E94E65" w:rsidRDefault="00E94E65">
      <w:pPr>
        <w:pStyle w:val="a3"/>
        <w:spacing w:before="133"/>
        <w:ind w:left="0" w:firstLine="0"/>
        <w:jc w:val="left"/>
        <w:rPr>
          <w:b/>
          <w:sz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66"/>
        <w:gridCol w:w="4410"/>
      </w:tblGrid>
      <w:tr w:rsidR="00E94E65">
        <w:trPr>
          <w:trHeight w:val="2590"/>
        </w:trPr>
        <w:tc>
          <w:tcPr>
            <w:tcW w:w="5166" w:type="dxa"/>
          </w:tcPr>
          <w:p w:rsidR="00E94E65" w:rsidRDefault="003714E9">
            <w:pPr>
              <w:pStyle w:val="TableParagraph"/>
              <w:tabs>
                <w:tab w:val="left" w:pos="3625"/>
              </w:tabs>
              <w:spacing w:before="1"/>
              <w:jc w:val="both"/>
              <w:rPr>
                <w:b/>
                <w:sz w:val="28"/>
              </w:rPr>
            </w:pPr>
            <w:r>
              <w:rPr>
                <w:b/>
                <w:spacing w:val="-2"/>
                <w:sz w:val="28"/>
              </w:rPr>
              <w:t>Выявляемые</w:t>
            </w:r>
            <w:r>
              <w:rPr>
                <w:b/>
                <w:sz w:val="28"/>
              </w:rPr>
              <w:tab/>
            </w:r>
            <w:r>
              <w:rPr>
                <w:b/>
                <w:spacing w:val="-2"/>
                <w:sz w:val="28"/>
              </w:rPr>
              <w:t>нарушения</w:t>
            </w:r>
          </w:p>
          <w:p w:rsidR="00E94E65" w:rsidRDefault="003714E9">
            <w:pPr>
              <w:pStyle w:val="TableParagraph"/>
              <w:tabs>
                <w:tab w:val="left" w:pos="2846"/>
                <w:tab w:val="left" w:pos="3510"/>
              </w:tabs>
              <w:spacing w:before="50" w:line="276" w:lineRule="auto"/>
              <w:ind w:right="100"/>
              <w:jc w:val="both"/>
              <w:rPr>
                <w:b/>
                <w:sz w:val="28"/>
              </w:rPr>
            </w:pPr>
            <w:r>
              <w:rPr>
                <w:b/>
                <w:spacing w:val="-2"/>
                <w:sz w:val="28"/>
              </w:rPr>
              <w:t>обязательных</w:t>
            </w:r>
            <w:r>
              <w:rPr>
                <w:b/>
                <w:sz w:val="28"/>
              </w:rPr>
              <w:tab/>
            </w:r>
            <w:r>
              <w:rPr>
                <w:b/>
                <w:sz w:val="28"/>
              </w:rPr>
              <w:tab/>
            </w:r>
            <w:r>
              <w:rPr>
                <w:b/>
                <w:spacing w:val="-2"/>
                <w:sz w:val="28"/>
              </w:rPr>
              <w:t xml:space="preserve">требований, </w:t>
            </w:r>
            <w:r>
              <w:rPr>
                <w:b/>
                <w:sz w:val="28"/>
              </w:rPr>
              <w:t xml:space="preserve">предусмотренных законодательством об образовании к локальным нормативным актам и иным </w:t>
            </w:r>
            <w:r>
              <w:rPr>
                <w:b/>
                <w:spacing w:val="-2"/>
                <w:sz w:val="28"/>
              </w:rPr>
              <w:t>документам</w:t>
            </w:r>
            <w:r>
              <w:rPr>
                <w:b/>
                <w:sz w:val="28"/>
              </w:rPr>
              <w:tab/>
            </w:r>
            <w:r>
              <w:rPr>
                <w:b/>
                <w:spacing w:val="-2"/>
                <w:sz w:val="28"/>
              </w:rPr>
              <w:t>образовательных</w:t>
            </w:r>
          </w:p>
          <w:p w:rsidR="00E94E65" w:rsidRDefault="003714E9">
            <w:pPr>
              <w:pStyle w:val="TableParagraph"/>
              <w:spacing w:before="1"/>
              <w:rPr>
                <w:b/>
                <w:sz w:val="28"/>
              </w:rPr>
            </w:pPr>
            <w:r>
              <w:rPr>
                <w:b/>
                <w:spacing w:val="-2"/>
                <w:sz w:val="28"/>
              </w:rPr>
              <w:t>организаций</w:t>
            </w:r>
          </w:p>
        </w:tc>
        <w:tc>
          <w:tcPr>
            <w:tcW w:w="4410" w:type="dxa"/>
          </w:tcPr>
          <w:p w:rsidR="00E94E65" w:rsidRDefault="003714E9">
            <w:pPr>
              <w:pStyle w:val="TableParagraph"/>
              <w:tabs>
                <w:tab w:val="left" w:pos="2674"/>
                <w:tab w:val="left" w:pos="3205"/>
              </w:tabs>
              <w:spacing w:before="1" w:line="276" w:lineRule="auto"/>
              <w:ind w:left="106" w:right="98"/>
              <w:jc w:val="both"/>
              <w:rPr>
                <w:b/>
                <w:sz w:val="28"/>
              </w:rPr>
            </w:pPr>
            <w:r>
              <w:rPr>
                <w:b/>
                <w:sz w:val="28"/>
              </w:rPr>
              <w:t xml:space="preserve">Нормативные правовые акты (с указанием их структурных единиц, которыми установлены </w:t>
            </w:r>
            <w:r>
              <w:rPr>
                <w:b/>
                <w:spacing w:val="-2"/>
                <w:sz w:val="28"/>
              </w:rPr>
              <w:t>обязательные</w:t>
            </w:r>
            <w:r>
              <w:rPr>
                <w:b/>
                <w:sz w:val="28"/>
              </w:rPr>
              <w:tab/>
            </w:r>
            <w:r>
              <w:rPr>
                <w:b/>
                <w:spacing w:val="-2"/>
                <w:sz w:val="28"/>
              </w:rPr>
              <w:t>требования), положения</w:t>
            </w:r>
            <w:r>
              <w:rPr>
                <w:b/>
                <w:sz w:val="28"/>
              </w:rPr>
              <w:tab/>
            </w:r>
            <w:r>
              <w:rPr>
                <w:b/>
                <w:sz w:val="28"/>
              </w:rPr>
              <w:tab/>
            </w:r>
            <w:r>
              <w:rPr>
                <w:b/>
                <w:spacing w:val="-2"/>
                <w:sz w:val="28"/>
              </w:rPr>
              <w:t xml:space="preserve">которых </w:t>
            </w:r>
            <w:r>
              <w:rPr>
                <w:b/>
                <w:sz w:val="28"/>
              </w:rPr>
              <w:t>нарушаются</w:t>
            </w:r>
            <w:r>
              <w:rPr>
                <w:b/>
                <w:spacing w:val="-2"/>
                <w:sz w:val="28"/>
              </w:rPr>
              <w:t>образовательными</w:t>
            </w:r>
          </w:p>
          <w:p w:rsidR="00E94E65" w:rsidRDefault="003714E9">
            <w:pPr>
              <w:pStyle w:val="TableParagraph"/>
              <w:spacing w:before="3"/>
              <w:ind w:left="106"/>
              <w:rPr>
                <w:b/>
                <w:sz w:val="28"/>
              </w:rPr>
            </w:pPr>
            <w:r>
              <w:rPr>
                <w:b/>
                <w:spacing w:val="-2"/>
                <w:sz w:val="28"/>
              </w:rPr>
              <w:t>организациями</w:t>
            </w:r>
          </w:p>
        </w:tc>
      </w:tr>
      <w:tr w:rsidR="00E94E65">
        <w:trPr>
          <w:trHeight w:val="3334"/>
        </w:trPr>
        <w:tc>
          <w:tcPr>
            <w:tcW w:w="5166" w:type="dxa"/>
          </w:tcPr>
          <w:p w:rsidR="00E94E65" w:rsidRDefault="003714E9">
            <w:pPr>
              <w:pStyle w:val="TableParagraph"/>
              <w:tabs>
                <w:tab w:val="left" w:pos="2194"/>
                <w:tab w:val="left" w:pos="3014"/>
                <w:tab w:val="left" w:pos="4601"/>
              </w:tabs>
              <w:spacing w:before="5" w:line="276" w:lineRule="auto"/>
              <w:ind w:right="94"/>
              <w:jc w:val="both"/>
              <w:rPr>
                <w:sz w:val="28"/>
              </w:rPr>
            </w:pPr>
            <w:r>
              <w:rPr>
                <w:sz w:val="28"/>
              </w:rPr>
              <w:t xml:space="preserve">учреждением не создана комиссия по урегулированию споров между </w:t>
            </w:r>
            <w:r>
              <w:rPr>
                <w:spacing w:val="-2"/>
                <w:sz w:val="28"/>
              </w:rPr>
              <w:t>участниками</w:t>
            </w:r>
            <w:r>
              <w:rPr>
                <w:sz w:val="28"/>
              </w:rPr>
              <w:tab/>
            </w:r>
            <w:r>
              <w:rPr>
                <w:sz w:val="28"/>
              </w:rPr>
              <w:tab/>
            </w:r>
            <w:r>
              <w:rPr>
                <w:spacing w:val="-2"/>
                <w:sz w:val="28"/>
              </w:rPr>
              <w:t xml:space="preserve">образовательных </w:t>
            </w:r>
            <w:r>
              <w:rPr>
                <w:sz w:val="28"/>
              </w:rPr>
              <w:t xml:space="preserve">отношений, в связи с чем, не принят </w:t>
            </w:r>
            <w:r>
              <w:rPr>
                <w:spacing w:val="-2"/>
                <w:sz w:val="28"/>
              </w:rPr>
              <w:t>локальный</w:t>
            </w:r>
            <w:r>
              <w:rPr>
                <w:sz w:val="28"/>
              </w:rPr>
              <w:tab/>
            </w:r>
            <w:r>
              <w:rPr>
                <w:spacing w:val="-2"/>
                <w:sz w:val="28"/>
              </w:rPr>
              <w:t>нормативный</w:t>
            </w:r>
            <w:r>
              <w:rPr>
                <w:sz w:val="28"/>
              </w:rPr>
              <w:tab/>
            </w:r>
            <w:r>
              <w:rPr>
                <w:spacing w:val="-4"/>
                <w:sz w:val="28"/>
              </w:rPr>
              <w:t xml:space="preserve">акт, </w:t>
            </w:r>
            <w:r>
              <w:rPr>
                <w:sz w:val="28"/>
              </w:rPr>
              <w:t>регламентирующий порядок создания, организации работы, принятия решений комиссиейпоурегулированию</w:t>
            </w:r>
            <w:r>
              <w:rPr>
                <w:spacing w:val="-2"/>
                <w:sz w:val="28"/>
              </w:rPr>
              <w:t>споров</w:t>
            </w:r>
          </w:p>
          <w:p w:rsidR="00E94E65" w:rsidRDefault="003714E9">
            <w:pPr>
              <w:pStyle w:val="TableParagraph"/>
              <w:spacing w:line="321" w:lineRule="exact"/>
              <w:jc w:val="both"/>
              <w:rPr>
                <w:sz w:val="28"/>
              </w:rPr>
            </w:pPr>
            <w:r>
              <w:rPr>
                <w:sz w:val="28"/>
              </w:rPr>
              <w:t>междуучастниками</w:t>
            </w:r>
            <w:r>
              <w:rPr>
                <w:spacing w:val="-2"/>
                <w:sz w:val="28"/>
              </w:rPr>
              <w:t>образовательных</w:t>
            </w:r>
          </w:p>
        </w:tc>
        <w:tc>
          <w:tcPr>
            <w:tcW w:w="4410" w:type="dxa"/>
          </w:tcPr>
          <w:p w:rsidR="00E94E65" w:rsidRDefault="003714E9">
            <w:pPr>
              <w:pStyle w:val="TableParagraph"/>
              <w:spacing w:before="5" w:line="276" w:lineRule="auto"/>
              <w:ind w:left="106" w:right="96"/>
              <w:jc w:val="both"/>
              <w:rPr>
                <w:sz w:val="28"/>
              </w:rPr>
            </w:pPr>
            <w:r>
              <w:rPr>
                <w:sz w:val="28"/>
              </w:rPr>
              <w:t>части 2, 3, 6 статьи 45 Федерального закона от29.12.2012№273-ФЗ</w:t>
            </w:r>
            <w:r>
              <w:rPr>
                <w:spacing w:val="-5"/>
                <w:sz w:val="28"/>
              </w:rPr>
              <w:t>«Об</w:t>
            </w:r>
          </w:p>
          <w:p w:rsidR="00E94E65" w:rsidRDefault="003714E9">
            <w:pPr>
              <w:pStyle w:val="TableParagraph"/>
              <w:spacing w:before="2" w:line="273" w:lineRule="auto"/>
              <w:ind w:left="106" w:right="99"/>
              <w:jc w:val="both"/>
              <w:rPr>
                <w:sz w:val="28"/>
              </w:rPr>
            </w:pPr>
            <w:r>
              <w:rPr>
                <w:sz w:val="28"/>
              </w:rPr>
              <w:t xml:space="preserve">образовании в Российской </w:t>
            </w:r>
            <w:r>
              <w:rPr>
                <w:spacing w:val="-2"/>
                <w:sz w:val="28"/>
              </w:rPr>
              <w:t>Федерации»</w:t>
            </w:r>
          </w:p>
        </w:tc>
      </w:tr>
    </w:tbl>
    <w:p w:rsidR="00E94E65" w:rsidRDefault="00E94E65">
      <w:pPr>
        <w:pStyle w:val="TableParagraph"/>
        <w:spacing w:line="273" w:lineRule="auto"/>
        <w:jc w:val="both"/>
        <w:rPr>
          <w:sz w:val="28"/>
        </w:rPr>
        <w:sectPr w:rsidR="00E94E65">
          <w:type w:val="continuous"/>
          <w:pgSz w:w="11910" w:h="16840"/>
          <w:pgMar w:top="1100" w:right="566" w:bottom="1392" w:left="1417" w:header="0" w:footer="998"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66"/>
        <w:gridCol w:w="4410"/>
      </w:tblGrid>
      <w:tr w:rsidR="00E94E65">
        <w:trPr>
          <w:trHeight w:val="374"/>
        </w:trPr>
        <w:tc>
          <w:tcPr>
            <w:tcW w:w="5166" w:type="dxa"/>
          </w:tcPr>
          <w:p w:rsidR="00E94E65" w:rsidRDefault="003714E9">
            <w:pPr>
              <w:pStyle w:val="TableParagraph"/>
              <w:spacing w:before="5"/>
              <w:rPr>
                <w:sz w:val="28"/>
              </w:rPr>
            </w:pPr>
            <w:r>
              <w:rPr>
                <w:sz w:val="28"/>
              </w:rPr>
              <w:lastRenderedPageBreak/>
              <w:t>отношенийиих</w:t>
            </w:r>
            <w:r>
              <w:rPr>
                <w:spacing w:val="-2"/>
                <w:sz w:val="28"/>
              </w:rPr>
              <w:t xml:space="preserve"> исполнения</w:t>
            </w:r>
          </w:p>
        </w:tc>
        <w:tc>
          <w:tcPr>
            <w:tcW w:w="4410" w:type="dxa"/>
          </w:tcPr>
          <w:p w:rsidR="00E94E65" w:rsidRDefault="00E94E65">
            <w:pPr>
              <w:pStyle w:val="TableParagraph"/>
              <w:ind w:left="0"/>
              <w:rPr>
                <w:sz w:val="28"/>
              </w:rPr>
            </w:pPr>
          </w:p>
        </w:tc>
      </w:tr>
      <w:tr w:rsidR="00E94E65">
        <w:trPr>
          <w:trHeight w:val="3330"/>
        </w:trPr>
        <w:tc>
          <w:tcPr>
            <w:tcW w:w="5166" w:type="dxa"/>
          </w:tcPr>
          <w:p w:rsidR="00E94E65" w:rsidRDefault="003714E9">
            <w:pPr>
              <w:pStyle w:val="TableParagraph"/>
              <w:tabs>
                <w:tab w:val="left" w:pos="3050"/>
                <w:tab w:val="left" w:pos="3245"/>
                <w:tab w:val="left" w:pos="3665"/>
                <w:tab w:val="left" w:pos="3746"/>
              </w:tabs>
              <w:spacing w:before="1" w:line="276" w:lineRule="auto"/>
              <w:ind w:right="94"/>
              <w:jc w:val="both"/>
              <w:rPr>
                <w:sz w:val="28"/>
              </w:rPr>
            </w:pPr>
            <w:r>
              <w:rPr>
                <w:sz w:val="28"/>
              </w:rPr>
              <w:t xml:space="preserve">В образовательной организации </w:t>
            </w:r>
            <w:r>
              <w:rPr>
                <w:spacing w:val="-2"/>
                <w:sz w:val="28"/>
              </w:rPr>
              <w:t>отсутствуют</w:t>
            </w:r>
            <w:r>
              <w:rPr>
                <w:sz w:val="28"/>
              </w:rPr>
              <w:tab/>
            </w:r>
            <w:r>
              <w:rPr>
                <w:sz w:val="28"/>
              </w:rPr>
              <w:tab/>
            </w:r>
            <w:r>
              <w:rPr>
                <w:sz w:val="28"/>
              </w:rPr>
              <w:tab/>
            </w:r>
            <w:r>
              <w:rPr>
                <w:spacing w:val="-2"/>
                <w:sz w:val="28"/>
              </w:rPr>
              <w:t xml:space="preserve">документы, </w:t>
            </w:r>
            <w:r>
              <w:rPr>
                <w:sz w:val="28"/>
              </w:rPr>
              <w:t xml:space="preserve">регламентирующие текущий контроль успеваемости, порядок и периодичность </w:t>
            </w:r>
            <w:r>
              <w:rPr>
                <w:spacing w:val="-2"/>
                <w:sz w:val="28"/>
              </w:rPr>
              <w:t>промежуточной</w:t>
            </w:r>
            <w:r>
              <w:rPr>
                <w:sz w:val="28"/>
              </w:rPr>
              <w:tab/>
            </w:r>
            <w:r>
              <w:rPr>
                <w:sz w:val="28"/>
              </w:rPr>
              <w:tab/>
            </w:r>
            <w:r>
              <w:rPr>
                <w:sz w:val="28"/>
              </w:rPr>
              <w:tab/>
            </w:r>
            <w:r>
              <w:rPr>
                <w:sz w:val="28"/>
              </w:rPr>
              <w:tab/>
            </w:r>
            <w:r>
              <w:rPr>
                <w:spacing w:val="-2"/>
                <w:sz w:val="28"/>
              </w:rPr>
              <w:t>аттестации обучающихся</w:t>
            </w:r>
            <w:r>
              <w:rPr>
                <w:sz w:val="28"/>
              </w:rPr>
              <w:tab/>
            </w:r>
            <w:r>
              <w:rPr>
                <w:spacing w:val="-2"/>
                <w:sz w:val="28"/>
              </w:rPr>
              <w:t xml:space="preserve">образовательной </w:t>
            </w:r>
            <w:r>
              <w:rPr>
                <w:sz w:val="28"/>
              </w:rPr>
              <w:t xml:space="preserve">организации, а также сроки ликвидации </w:t>
            </w:r>
            <w:r>
              <w:rPr>
                <w:spacing w:val="-2"/>
                <w:sz w:val="28"/>
              </w:rPr>
              <w:t>академической</w:t>
            </w:r>
            <w:r>
              <w:rPr>
                <w:sz w:val="28"/>
              </w:rPr>
              <w:tab/>
            </w:r>
            <w:r>
              <w:rPr>
                <w:sz w:val="28"/>
              </w:rPr>
              <w:tab/>
            </w:r>
            <w:r>
              <w:rPr>
                <w:spacing w:val="-2"/>
                <w:sz w:val="28"/>
              </w:rPr>
              <w:t>задолженности</w:t>
            </w:r>
          </w:p>
          <w:p w:rsidR="00E94E65" w:rsidRDefault="003714E9">
            <w:pPr>
              <w:pStyle w:val="TableParagraph"/>
              <w:spacing w:before="3"/>
              <w:rPr>
                <w:sz w:val="28"/>
              </w:rPr>
            </w:pPr>
            <w:r>
              <w:rPr>
                <w:spacing w:val="-2"/>
                <w:sz w:val="28"/>
              </w:rPr>
              <w:t>обучающихся</w:t>
            </w:r>
          </w:p>
        </w:tc>
        <w:tc>
          <w:tcPr>
            <w:tcW w:w="4410" w:type="dxa"/>
          </w:tcPr>
          <w:p w:rsidR="00E94E65" w:rsidRDefault="003714E9">
            <w:pPr>
              <w:pStyle w:val="TableParagraph"/>
              <w:spacing w:before="1"/>
              <w:ind w:left="106"/>
              <w:jc w:val="both"/>
              <w:rPr>
                <w:sz w:val="28"/>
              </w:rPr>
            </w:pPr>
            <w:r>
              <w:rPr>
                <w:sz w:val="28"/>
              </w:rPr>
              <w:t>Пункт10части3статьи28,</w:t>
            </w:r>
            <w:r>
              <w:rPr>
                <w:spacing w:val="-4"/>
                <w:sz w:val="28"/>
              </w:rPr>
              <w:t>часть</w:t>
            </w:r>
          </w:p>
          <w:p w:rsidR="00E94E65" w:rsidRDefault="003714E9">
            <w:pPr>
              <w:pStyle w:val="TableParagraph"/>
              <w:spacing w:before="50" w:line="276" w:lineRule="auto"/>
              <w:ind w:left="106" w:right="99"/>
              <w:jc w:val="both"/>
              <w:rPr>
                <w:sz w:val="28"/>
              </w:rPr>
            </w:pPr>
            <w:r>
              <w:rPr>
                <w:sz w:val="28"/>
              </w:rPr>
              <w:t xml:space="preserve">2 статьи 30, части 1 статьи 58 Федерального закона «Об образовании в Российской </w:t>
            </w:r>
            <w:r>
              <w:rPr>
                <w:spacing w:val="-2"/>
                <w:sz w:val="28"/>
              </w:rPr>
              <w:t>Федерации»</w:t>
            </w:r>
          </w:p>
        </w:tc>
      </w:tr>
      <w:tr w:rsidR="00E94E65">
        <w:trPr>
          <w:trHeight w:val="2594"/>
        </w:trPr>
        <w:tc>
          <w:tcPr>
            <w:tcW w:w="5166" w:type="dxa"/>
          </w:tcPr>
          <w:p w:rsidR="00E94E65" w:rsidRDefault="003714E9">
            <w:pPr>
              <w:pStyle w:val="TableParagraph"/>
              <w:spacing w:before="5" w:line="276" w:lineRule="auto"/>
              <w:ind w:right="92"/>
              <w:jc w:val="both"/>
              <w:rPr>
                <w:sz w:val="28"/>
              </w:rPr>
            </w:pPr>
            <w:r>
              <w:rPr>
                <w:sz w:val="28"/>
              </w:rPr>
              <w:t>В образовательной организации отсутствует локальный нормативный акт, устанавливающий порядок пользования обучающимися лечебно- оздоровительной инфраструктурой, объектамикультурыиобъектами</w:t>
            </w:r>
            <w:r>
              <w:rPr>
                <w:spacing w:val="-2"/>
                <w:sz w:val="28"/>
              </w:rPr>
              <w:t>спорта</w:t>
            </w:r>
          </w:p>
          <w:p w:rsidR="00E94E65" w:rsidRDefault="003714E9">
            <w:pPr>
              <w:pStyle w:val="TableParagraph"/>
              <w:spacing w:line="321" w:lineRule="exact"/>
              <w:jc w:val="both"/>
              <w:rPr>
                <w:sz w:val="28"/>
              </w:rPr>
            </w:pPr>
            <w:r>
              <w:rPr>
                <w:sz w:val="28"/>
              </w:rPr>
              <w:t>образовательной</w:t>
            </w:r>
            <w:r>
              <w:rPr>
                <w:spacing w:val="-2"/>
                <w:sz w:val="28"/>
              </w:rPr>
              <w:t>организации</w:t>
            </w:r>
          </w:p>
        </w:tc>
        <w:tc>
          <w:tcPr>
            <w:tcW w:w="4410" w:type="dxa"/>
          </w:tcPr>
          <w:p w:rsidR="00E94E65" w:rsidRDefault="003714E9">
            <w:pPr>
              <w:pStyle w:val="TableParagraph"/>
              <w:spacing w:before="5" w:line="276" w:lineRule="auto"/>
              <w:ind w:left="106" w:right="99"/>
              <w:jc w:val="both"/>
              <w:rPr>
                <w:sz w:val="28"/>
              </w:rPr>
            </w:pPr>
            <w:r>
              <w:rPr>
                <w:sz w:val="28"/>
              </w:rPr>
              <w:t xml:space="preserve">Пункт 21 части 1 статьи 34 Федерального закона «Об образовании в Российской </w:t>
            </w:r>
            <w:r>
              <w:rPr>
                <w:spacing w:val="-2"/>
                <w:sz w:val="28"/>
              </w:rPr>
              <w:t>Федерации»</w:t>
            </w:r>
          </w:p>
        </w:tc>
      </w:tr>
      <w:tr w:rsidR="00E94E65">
        <w:trPr>
          <w:trHeight w:val="5551"/>
        </w:trPr>
        <w:tc>
          <w:tcPr>
            <w:tcW w:w="5166" w:type="dxa"/>
          </w:tcPr>
          <w:p w:rsidR="00E94E65" w:rsidRDefault="003714E9">
            <w:pPr>
              <w:pStyle w:val="TableParagraph"/>
              <w:tabs>
                <w:tab w:val="left" w:pos="3565"/>
              </w:tabs>
              <w:spacing w:before="1" w:line="276" w:lineRule="auto"/>
              <w:ind w:right="96"/>
              <w:jc w:val="both"/>
              <w:rPr>
                <w:sz w:val="28"/>
              </w:rPr>
            </w:pPr>
            <w:r>
              <w:rPr>
                <w:sz w:val="28"/>
              </w:rPr>
              <w:t xml:space="preserve">В образовательной организации отсутствует локальный нормативный акт, устанавливающий порядок </w:t>
            </w:r>
            <w:r>
              <w:rPr>
                <w:spacing w:val="-2"/>
                <w:sz w:val="28"/>
              </w:rPr>
              <w:t>бесплатного</w:t>
            </w:r>
            <w:r>
              <w:rPr>
                <w:sz w:val="28"/>
              </w:rPr>
              <w:tab/>
            </w:r>
            <w:r>
              <w:rPr>
                <w:spacing w:val="-2"/>
                <w:sz w:val="28"/>
              </w:rPr>
              <w:t>пользования</w:t>
            </w:r>
          </w:p>
          <w:p w:rsidR="00E94E65" w:rsidRDefault="003714E9">
            <w:pPr>
              <w:pStyle w:val="TableParagraph"/>
              <w:tabs>
                <w:tab w:val="left" w:pos="3501"/>
              </w:tabs>
              <w:spacing w:line="321" w:lineRule="exact"/>
              <w:jc w:val="both"/>
              <w:rPr>
                <w:sz w:val="28"/>
              </w:rPr>
            </w:pPr>
            <w:r>
              <w:rPr>
                <w:spacing w:val="-2"/>
                <w:sz w:val="28"/>
              </w:rPr>
              <w:t>педагогическими</w:t>
            </w:r>
            <w:r>
              <w:rPr>
                <w:sz w:val="28"/>
              </w:rPr>
              <w:tab/>
            </w:r>
            <w:r>
              <w:rPr>
                <w:spacing w:val="-2"/>
                <w:sz w:val="28"/>
              </w:rPr>
              <w:t>работниками</w:t>
            </w:r>
          </w:p>
          <w:p w:rsidR="00E94E65" w:rsidRDefault="003714E9">
            <w:pPr>
              <w:pStyle w:val="TableParagraph"/>
              <w:tabs>
                <w:tab w:val="left" w:pos="3553"/>
              </w:tabs>
              <w:spacing w:before="50" w:line="276" w:lineRule="auto"/>
              <w:ind w:right="95"/>
              <w:jc w:val="both"/>
              <w:rPr>
                <w:sz w:val="28"/>
              </w:rPr>
            </w:pPr>
            <w:r>
              <w:rPr>
                <w:spacing w:val="-2"/>
                <w:sz w:val="28"/>
              </w:rPr>
              <w:t>образовательной</w:t>
            </w:r>
            <w:r>
              <w:rPr>
                <w:sz w:val="28"/>
              </w:rPr>
              <w:tab/>
            </w:r>
            <w:r>
              <w:rPr>
                <w:spacing w:val="-2"/>
                <w:sz w:val="28"/>
              </w:rPr>
              <w:t xml:space="preserve">организации </w:t>
            </w:r>
            <w:r>
              <w:rPr>
                <w:sz w:val="28"/>
              </w:rPr>
              <w:t>библиотеками и информационными ресурсами, а также доступ к</w:t>
            </w:r>
            <w:r>
              <w:rPr>
                <w:spacing w:val="-2"/>
                <w:sz w:val="28"/>
              </w:rPr>
              <w:t>информационно-</w:t>
            </w:r>
          </w:p>
          <w:p w:rsidR="00E94E65" w:rsidRDefault="003714E9">
            <w:pPr>
              <w:pStyle w:val="TableParagraph"/>
              <w:tabs>
                <w:tab w:val="left" w:pos="3050"/>
              </w:tabs>
              <w:spacing w:line="276" w:lineRule="auto"/>
              <w:ind w:right="96"/>
              <w:jc w:val="both"/>
              <w:rPr>
                <w:sz w:val="28"/>
              </w:rPr>
            </w:pPr>
            <w:r>
              <w:rPr>
                <w:sz w:val="28"/>
              </w:rPr>
              <w:t xml:space="preserve">телекоммуникационным сетям и базам данных, учебным и методическим материалам, музейным фондам, материально-техническим средствам </w:t>
            </w:r>
            <w:r>
              <w:rPr>
                <w:spacing w:val="-2"/>
                <w:sz w:val="28"/>
              </w:rPr>
              <w:t>обеспечения</w:t>
            </w:r>
            <w:r>
              <w:rPr>
                <w:sz w:val="28"/>
              </w:rPr>
              <w:tab/>
            </w:r>
            <w:r>
              <w:rPr>
                <w:spacing w:val="-2"/>
                <w:sz w:val="28"/>
              </w:rPr>
              <w:t>образовательной</w:t>
            </w:r>
          </w:p>
          <w:p w:rsidR="00E94E65" w:rsidRDefault="003714E9">
            <w:pPr>
              <w:pStyle w:val="TableParagraph"/>
              <w:spacing w:before="1"/>
              <w:rPr>
                <w:sz w:val="28"/>
              </w:rPr>
            </w:pPr>
            <w:r>
              <w:rPr>
                <w:spacing w:val="-2"/>
                <w:sz w:val="28"/>
              </w:rPr>
              <w:t>деятельности</w:t>
            </w:r>
          </w:p>
        </w:tc>
        <w:tc>
          <w:tcPr>
            <w:tcW w:w="4410" w:type="dxa"/>
          </w:tcPr>
          <w:p w:rsidR="00E94E65" w:rsidRDefault="003714E9">
            <w:pPr>
              <w:pStyle w:val="TableParagraph"/>
              <w:spacing w:before="1" w:line="276" w:lineRule="auto"/>
              <w:ind w:left="106" w:right="99"/>
              <w:jc w:val="both"/>
              <w:rPr>
                <w:sz w:val="28"/>
              </w:rPr>
            </w:pPr>
            <w:r>
              <w:rPr>
                <w:sz w:val="28"/>
              </w:rPr>
              <w:t xml:space="preserve">Пункт 7 части 3 статьи 47 Федерального закона «Об образовании в Российской </w:t>
            </w:r>
            <w:r>
              <w:rPr>
                <w:spacing w:val="-2"/>
                <w:sz w:val="28"/>
              </w:rPr>
              <w:t>Федерации»</w:t>
            </w:r>
          </w:p>
        </w:tc>
      </w:tr>
    </w:tbl>
    <w:p w:rsidR="00E94E65" w:rsidRDefault="00E94E65">
      <w:pPr>
        <w:pStyle w:val="a3"/>
        <w:spacing w:before="72"/>
        <w:ind w:left="0" w:firstLine="0"/>
        <w:jc w:val="left"/>
        <w:rPr>
          <w:b/>
        </w:rPr>
      </w:pPr>
    </w:p>
    <w:p w:rsidR="00E94E65" w:rsidRDefault="00383C8B">
      <w:pPr>
        <w:pStyle w:val="a3"/>
        <w:spacing w:line="276" w:lineRule="auto"/>
        <w:ind w:right="278"/>
      </w:pPr>
      <w:r>
        <w:t>В 2025</w:t>
      </w:r>
      <w:r w:rsidR="003714E9">
        <w:t xml:space="preserve"> году по результат</w:t>
      </w:r>
      <w:r>
        <w:t>ам ВПР 8</w:t>
      </w:r>
      <w:r w:rsidR="003714E9">
        <w:t xml:space="preserve"> образовательных организацийвошли в список школ спризнаками н</w:t>
      </w:r>
      <w:r>
        <w:t>еобъективных результатов. В 2026</w:t>
      </w:r>
      <w:r w:rsidR="003714E9">
        <w:t xml:space="preserve"> году, на период проведения ВПР, в эти организации в качестве независимых наблюдателей будут направлены представители муниципалитетов и органов исполнительной власти.</w:t>
      </w:r>
    </w:p>
    <w:p w:rsidR="00E94E65" w:rsidRDefault="00E94E65" w:rsidP="003B5F0C">
      <w:pPr>
        <w:pStyle w:val="a3"/>
        <w:spacing w:line="276" w:lineRule="auto"/>
        <w:ind w:left="0" w:firstLine="0"/>
      </w:pPr>
    </w:p>
    <w:p w:rsidR="003B5F0C" w:rsidRDefault="003B5F0C" w:rsidP="003B5F0C">
      <w:pPr>
        <w:pStyle w:val="a3"/>
        <w:spacing w:line="276" w:lineRule="auto"/>
        <w:ind w:left="0" w:firstLine="0"/>
        <w:sectPr w:rsidR="003B5F0C">
          <w:type w:val="continuous"/>
          <w:pgSz w:w="11910" w:h="16840"/>
          <w:pgMar w:top="1100" w:right="566" w:bottom="1180" w:left="1417" w:header="0" w:footer="998" w:gutter="0"/>
          <w:cols w:space="720"/>
        </w:sectPr>
      </w:pPr>
    </w:p>
    <w:p w:rsidR="00E94E65" w:rsidRDefault="003714E9">
      <w:pPr>
        <w:pStyle w:val="a3"/>
        <w:spacing w:before="59" w:line="276" w:lineRule="auto"/>
        <w:ind w:right="281"/>
      </w:pPr>
      <w:r>
        <w:lastRenderedPageBreak/>
        <w:t>Анализ правоприменительной практики показал, что в рамках осуществления федерального государственного контроля (над</w:t>
      </w:r>
      <w:r w:rsidR="008C286A">
        <w:t>зора) в сфере образования в 2025</w:t>
      </w:r>
      <w:r>
        <w:t xml:space="preserve"> году к наиболее часто встречающимся нарушениям требований, установленных законодательством Российской Федерации в сфере образования, относятся следующие группы нарушений:</w:t>
      </w:r>
    </w:p>
    <w:p w:rsidR="00E94E65" w:rsidRDefault="003714E9">
      <w:pPr>
        <w:pStyle w:val="a4"/>
        <w:numPr>
          <w:ilvl w:val="0"/>
          <w:numId w:val="6"/>
        </w:numPr>
        <w:tabs>
          <w:tab w:val="left" w:pos="1386"/>
        </w:tabs>
        <w:spacing w:line="278" w:lineRule="auto"/>
        <w:ind w:right="284" w:firstLine="708"/>
        <w:rPr>
          <w:sz w:val="28"/>
        </w:rPr>
      </w:pPr>
      <w:r>
        <w:rPr>
          <w:sz w:val="28"/>
        </w:rPr>
        <w:t>Нарушенияобязательныхтребованийкструктуреинаполненияофициального сайта организации.</w:t>
      </w:r>
    </w:p>
    <w:p w:rsidR="00E94E65" w:rsidRDefault="003714E9">
      <w:pPr>
        <w:pStyle w:val="a4"/>
        <w:numPr>
          <w:ilvl w:val="0"/>
          <w:numId w:val="6"/>
        </w:numPr>
        <w:tabs>
          <w:tab w:val="left" w:pos="1374"/>
        </w:tabs>
        <w:spacing w:line="278" w:lineRule="auto"/>
        <w:ind w:right="283" w:firstLine="708"/>
        <w:rPr>
          <w:sz w:val="28"/>
        </w:rPr>
      </w:pPr>
      <w:r>
        <w:rPr>
          <w:sz w:val="28"/>
        </w:rPr>
        <w:t>Нарушенияобязательныхтребованийкструктуреисодержанию образовательных программ.</w:t>
      </w:r>
    </w:p>
    <w:p w:rsidR="00E94E65" w:rsidRDefault="00E94E65">
      <w:pPr>
        <w:pStyle w:val="a3"/>
        <w:spacing w:before="90"/>
        <w:ind w:left="0" w:firstLine="0"/>
        <w:jc w:val="left"/>
      </w:pPr>
    </w:p>
    <w:p w:rsidR="00E94E65" w:rsidRDefault="003714E9">
      <w:pPr>
        <w:pStyle w:val="a3"/>
        <w:spacing w:line="273" w:lineRule="auto"/>
        <w:ind w:right="286"/>
      </w:pPr>
      <w:r>
        <w:t>Министерство выделяет следующие причины, факторы и условия, способствующие возникновению нарушений:</w:t>
      </w:r>
    </w:p>
    <w:p w:rsidR="00E94E65" w:rsidRDefault="003714E9">
      <w:pPr>
        <w:pStyle w:val="a4"/>
        <w:numPr>
          <w:ilvl w:val="0"/>
          <w:numId w:val="5"/>
        </w:numPr>
        <w:tabs>
          <w:tab w:val="left" w:pos="1454"/>
        </w:tabs>
        <w:spacing w:before="6" w:line="276" w:lineRule="auto"/>
        <w:ind w:right="286" w:firstLine="708"/>
        <w:rPr>
          <w:sz w:val="28"/>
        </w:rPr>
      </w:pPr>
      <w:r>
        <w:rPr>
          <w:sz w:val="28"/>
        </w:rPr>
        <w:t>недостаточный уровень знаний нормативных правовых актов Российской Федерации в сфере образования со стороны руководителей образовательных организаций;</w:t>
      </w:r>
    </w:p>
    <w:p w:rsidR="00E94E65" w:rsidRDefault="003714E9">
      <w:pPr>
        <w:pStyle w:val="a4"/>
        <w:numPr>
          <w:ilvl w:val="0"/>
          <w:numId w:val="5"/>
        </w:numPr>
        <w:tabs>
          <w:tab w:val="left" w:pos="1746"/>
        </w:tabs>
        <w:spacing w:before="2" w:line="276" w:lineRule="auto"/>
        <w:ind w:right="281" w:firstLine="708"/>
        <w:rPr>
          <w:sz w:val="28"/>
        </w:rPr>
      </w:pPr>
      <w:r>
        <w:rPr>
          <w:sz w:val="28"/>
        </w:rPr>
        <w:t xml:space="preserve">несвоевременное приведение распорядительных актов образовательной организации в соответствие с действующим </w:t>
      </w:r>
      <w:r>
        <w:rPr>
          <w:spacing w:val="-2"/>
          <w:sz w:val="28"/>
        </w:rPr>
        <w:t>законодательством;</w:t>
      </w:r>
    </w:p>
    <w:p w:rsidR="00E94E65" w:rsidRDefault="003714E9">
      <w:pPr>
        <w:pStyle w:val="a4"/>
        <w:numPr>
          <w:ilvl w:val="0"/>
          <w:numId w:val="5"/>
        </w:numPr>
        <w:tabs>
          <w:tab w:val="left" w:pos="1334"/>
        </w:tabs>
        <w:spacing w:line="278" w:lineRule="auto"/>
        <w:ind w:right="287" w:firstLine="708"/>
        <w:rPr>
          <w:sz w:val="28"/>
        </w:rPr>
      </w:pPr>
      <w:r>
        <w:rPr>
          <w:sz w:val="28"/>
        </w:rPr>
        <w:t xml:space="preserve">дефицит специалистов информационной сферы с соответствующей </w:t>
      </w:r>
      <w:r>
        <w:rPr>
          <w:spacing w:val="-2"/>
          <w:sz w:val="28"/>
        </w:rPr>
        <w:t>квалификацией;</w:t>
      </w:r>
    </w:p>
    <w:p w:rsidR="00E94E65" w:rsidRDefault="003714E9">
      <w:pPr>
        <w:pStyle w:val="a4"/>
        <w:numPr>
          <w:ilvl w:val="0"/>
          <w:numId w:val="5"/>
        </w:numPr>
        <w:tabs>
          <w:tab w:val="left" w:pos="1306"/>
        </w:tabs>
        <w:spacing w:line="278" w:lineRule="auto"/>
        <w:ind w:right="281" w:firstLine="708"/>
        <w:rPr>
          <w:sz w:val="28"/>
        </w:rPr>
      </w:pPr>
      <w:r>
        <w:rPr>
          <w:sz w:val="28"/>
        </w:rPr>
        <w:t>ненадлежащая организация работы образовательных организаций по размещению необходимой информации на официальном сайте;</w:t>
      </w:r>
    </w:p>
    <w:p w:rsidR="00E94E65" w:rsidRDefault="003714E9">
      <w:pPr>
        <w:pStyle w:val="a4"/>
        <w:numPr>
          <w:ilvl w:val="0"/>
          <w:numId w:val="5"/>
        </w:numPr>
        <w:tabs>
          <w:tab w:val="left" w:pos="1306"/>
        </w:tabs>
        <w:spacing w:line="273" w:lineRule="auto"/>
        <w:ind w:right="288" w:firstLine="708"/>
        <w:rPr>
          <w:sz w:val="28"/>
        </w:rPr>
      </w:pPr>
      <w:r>
        <w:rPr>
          <w:sz w:val="28"/>
        </w:rPr>
        <w:t xml:space="preserve">невыполнение требований к порядку издания приказов о зачислении </w:t>
      </w:r>
      <w:r>
        <w:rPr>
          <w:spacing w:val="-2"/>
          <w:sz w:val="28"/>
        </w:rPr>
        <w:t>детей.</w:t>
      </w:r>
    </w:p>
    <w:p w:rsidR="00E94E65" w:rsidRDefault="00E94E65">
      <w:pPr>
        <w:pStyle w:val="a3"/>
        <w:spacing w:before="40"/>
        <w:ind w:left="0" w:firstLine="0"/>
        <w:jc w:val="left"/>
      </w:pPr>
    </w:p>
    <w:p w:rsidR="00E94E65" w:rsidRDefault="003714E9">
      <w:pPr>
        <w:pStyle w:val="a3"/>
        <w:spacing w:before="3" w:line="276" w:lineRule="auto"/>
        <w:ind w:right="277" w:firstLine="780"/>
      </w:pPr>
      <w: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w:t>
      </w:r>
      <w:r w:rsidR="00456CF1">
        <w:t>а отчетный период – 0</w:t>
      </w:r>
    </w:p>
    <w:p w:rsidR="00E94E65" w:rsidRDefault="003714E9">
      <w:pPr>
        <w:pStyle w:val="a3"/>
        <w:spacing w:line="273" w:lineRule="auto"/>
        <w:ind w:right="286"/>
      </w:pPr>
      <w:r>
        <w:t>Количество исковых заявлений об оспаривании решений, действий (бездействий)должностныхлицконтрольных(надзорных)органов,</w:t>
      </w:r>
    </w:p>
    <w:p w:rsidR="009E78BF" w:rsidRDefault="009E78BF" w:rsidP="009E78BF">
      <w:pPr>
        <w:pStyle w:val="a3"/>
        <w:spacing w:line="273" w:lineRule="auto"/>
        <w:ind w:left="0" w:firstLine="0"/>
      </w:pPr>
      <w:r w:rsidRPr="009E78BF">
        <w:t xml:space="preserve">направленных контролируемыми лицами в судебном порядке, </w:t>
      </w:r>
    </w:p>
    <w:p w:rsidR="009E78BF" w:rsidRDefault="009E78BF" w:rsidP="009E78BF">
      <w:pPr>
        <w:pStyle w:val="a3"/>
        <w:spacing w:line="273" w:lineRule="auto"/>
        <w:ind w:left="0" w:firstLine="0"/>
        <w:jc w:val="left"/>
      </w:pPr>
      <w:r w:rsidRPr="009E78BF">
        <w:t>за отчетный период – 0.</w:t>
      </w:r>
    </w:p>
    <w:p w:rsidR="009E78BF" w:rsidRDefault="009E78BF" w:rsidP="009E78BF">
      <w:pPr>
        <w:pStyle w:val="a3"/>
        <w:tabs>
          <w:tab w:val="left" w:pos="284"/>
        </w:tabs>
        <w:spacing w:line="274" w:lineRule="auto"/>
        <w:ind w:left="284" w:hanging="284"/>
        <w:jc w:val="left"/>
        <w:sectPr w:rsidR="009E78BF" w:rsidSect="003B5F0C">
          <w:pgSz w:w="11910" w:h="16840"/>
          <w:pgMar w:top="709" w:right="566" w:bottom="1180" w:left="1417" w:header="0" w:footer="998" w:gutter="0"/>
          <w:cols w:space="720"/>
        </w:sectPr>
      </w:pPr>
      <w:r w:rsidRPr="009E78BF">
        <w:t>Количество исковых заявлений об оспаривании решений, действий (бездействий) должностных лиц контрольных (н</w:t>
      </w:r>
      <w:r>
        <w:t xml:space="preserve">адзорных) органов, направленных </w:t>
      </w:r>
      <w:r w:rsidRPr="009E78BF">
        <w:t>контролируемыми лицами в судебном порядке, по которым принято решение об удовлетворении заявленных требований, за отчетный период – 0.</w:t>
      </w:r>
    </w:p>
    <w:p w:rsidR="009E78BF" w:rsidRDefault="009E78BF">
      <w:pPr>
        <w:pStyle w:val="a3"/>
        <w:spacing w:line="276" w:lineRule="auto"/>
        <w:ind w:right="283"/>
      </w:pPr>
    </w:p>
    <w:p w:rsidR="003B5F0C" w:rsidRDefault="003B5F0C">
      <w:pPr>
        <w:pStyle w:val="a3"/>
        <w:spacing w:line="276" w:lineRule="auto"/>
        <w:ind w:right="283"/>
      </w:pPr>
    </w:p>
    <w:p w:rsidR="00E94E65" w:rsidRDefault="003714E9">
      <w:pPr>
        <w:pStyle w:val="a3"/>
        <w:spacing w:line="276" w:lineRule="auto"/>
        <w:ind w:right="283"/>
      </w:pPr>
      <w: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 – 0.</w:t>
      </w:r>
    </w:p>
    <w:p w:rsidR="00E94E65" w:rsidRDefault="003714E9">
      <w:pPr>
        <w:pStyle w:val="a3"/>
        <w:spacing w:line="276" w:lineRule="auto"/>
        <w:ind w:right="282"/>
      </w:pPr>
      <w:r>
        <w:t>Контрольный (надзорный) орган в сфере образования проводит наблюдение за соблюдением обязательных требований (мониторинг безопасности) в отношении объектов государственного контроля (надзора).</w:t>
      </w:r>
    </w:p>
    <w:p w:rsidR="00E94E65" w:rsidRDefault="003714E9">
      <w:pPr>
        <w:pStyle w:val="a3"/>
        <w:spacing w:line="276" w:lineRule="auto"/>
        <w:ind w:right="277"/>
      </w:pPr>
      <w:r>
        <w:t>При наблюдении за соблюдением обязательных требований (мониторинге безопасности) проводится сбор, анализ данных об объектах государственного контроля (надзора), имеющихся у контрольного (надзорного) органа в сфере образования,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w:t>
      </w:r>
    </w:p>
    <w:p w:rsidR="00E94E65" w:rsidRDefault="003714E9">
      <w:pPr>
        <w:pStyle w:val="a4"/>
        <w:numPr>
          <w:ilvl w:val="0"/>
          <w:numId w:val="4"/>
        </w:numPr>
        <w:tabs>
          <w:tab w:val="left" w:pos="1155"/>
        </w:tabs>
        <w:spacing w:before="2"/>
        <w:ind w:left="1155" w:hanging="163"/>
        <w:jc w:val="left"/>
        <w:rPr>
          <w:sz w:val="28"/>
        </w:rPr>
      </w:pPr>
      <w:r>
        <w:rPr>
          <w:sz w:val="28"/>
        </w:rPr>
        <w:t>данныемониторингасистемы</w:t>
      </w:r>
      <w:r>
        <w:rPr>
          <w:spacing w:val="-2"/>
          <w:sz w:val="28"/>
        </w:rPr>
        <w:t>образования;</w:t>
      </w:r>
    </w:p>
    <w:p w:rsidR="00E94E65" w:rsidRDefault="003714E9">
      <w:pPr>
        <w:pStyle w:val="a4"/>
        <w:numPr>
          <w:ilvl w:val="0"/>
          <w:numId w:val="4"/>
        </w:numPr>
        <w:tabs>
          <w:tab w:val="left" w:pos="1155"/>
        </w:tabs>
        <w:spacing w:before="47"/>
        <w:ind w:left="1155" w:hanging="163"/>
        <w:jc w:val="left"/>
        <w:rPr>
          <w:sz w:val="28"/>
        </w:rPr>
      </w:pPr>
      <w:r>
        <w:rPr>
          <w:sz w:val="28"/>
        </w:rPr>
        <w:t>сведенияиз Единогогосударственногореестра</w:t>
      </w:r>
      <w:r>
        <w:rPr>
          <w:spacing w:val="-2"/>
          <w:sz w:val="28"/>
        </w:rPr>
        <w:t>недвижимости;</w:t>
      </w:r>
    </w:p>
    <w:p w:rsidR="00E94E65" w:rsidRDefault="003714E9">
      <w:pPr>
        <w:pStyle w:val="a4"/>
        <w:numPr>
          <w:ilvl w:val="0"/>
          <w:numId w:val="4"/>
        </w:numPr>
        <w:tabs>
          <w:tab w:val="left" w:pos="1155"/>
        </w:tabs>
        <w:spacing w:before="50"/>
        <w:ind w:left="1155" w:hanging="163"/>
        <w:jc w:val="left"/>
        <w:rPr>
          <w:sz w:val="28"/>
        </w:rPr>
      </w:pPr>
      <w:r>
        <w:rPr>
          <w:sz w:val="28"/>
        </w:rPr>
        <w:t>сведенияизЕдиногогосударственногореестраюридических</w:t>
      </w:r>
      <w:r>
        <w:rPr>
          <w:spacing w:val="-4"/>
          <w:sz w:val="28"/>
        </w:rPr>
        <w:t>лиц;</w:t>
      </w:r>
    </w:p>
    <w:p w:rsidR="00E94E65" w:rsidRDefault="003714E9">
      <w:pPr>
        <w:pStyle w:val="a4"/>
        <w:numPr>
          <w:ilvl w:val="0"/>
          <w:numId w:val="4"/>
        </w:numPr>
        <w:tabs>
          <w:tab w:val="left" w:pos="1222"/>
        </w:tabs>
        <w:spacing w:before="46" w:line="276" w:lineRule="auto"/>
        <w:ind w:right="285" w:firstLine="708"/>
        <w:rPr>
          <w:sz w:val="28"/>
        </w:rPr>
      </w:pPr>
      <w:r>
        <w:rPr>
          <w:sz w:val="28"/>
        </w:rPr>
        <w:t>сведения о наличии (отсутствии) лицензии на проведение работ с использованием сведений, составляющих государственную тайну (при реализации образовательных программ, содержащих сведения,составляющие государственную тайну);</w:t>
      </w:r>
    </w:p>
    <w:p w:rsidR="00E94E65" w:rsidRPr="009937AC" w:rsidRDefault="003714E9" w:rsidP="009937AC">
      <w:pPr>
        <w:pStyle w:val="a4"/>
        <w:numPr>
          <w:ilvl w:val="0"/>
          <w:numId w:val="4"/>
        </w:numPr>
        <w:tabs>
          <w:tab w:val="left" w:pos="1262"/>
        </w:tabs>
        <w:spacing w:before="3" w:line="276" w:lineRule="auto"/>
        <w:ind w:right="278" w:firstLine="708"/>
        <w:rPr>
          <w:sz w:val="28"/>
        </w:rPr>
      </w:pPr>
      <w:r>
        <w:rPr>
          <w:sz w:val="28"/>
        </w:rPr>
        <w:t xml:space="preserve">сведения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w:t>
      </w:r>
      <w:r>
        <w:rPr>
          <w:spacing w:val="-2"/>
          <w:sz w:val="28"/>
        </w:rPr>
        <w:t>образования;</w:t>
      </w:r>
    </w:p>
    <w:p w:rsidR="009937AC" w:rsidRDefault="009937AC" w:rsidP="009937AC">
      <w:pPr>
        <w:pStyle w:val="a4"/>
        <w:numPr>
          <w:ilvl w:val="0"/>
          <w:numId w:val="4"/>
        </w:numPr>
        <w:tabs>
          <w:tab w:val="left" w:pos="1222"/>
        </w:tabs>
        <w:spacing w:before="59" w:line="278" w:lineRule="auto"/>
        <w:ind w:right="286" w:firstLine="708"/>
        <w:rPr>
          <w:sz w:val="28"/>
        </w:rPr>
      </w:pPr>
      <w:r>
        <w:rPr>
          <w:sz w:val="28"/>
        </w:rPr>
        <w:t>сведения из федеральной информационной системы "Федеральный реестр сведений о документах об образовании и (или) о квалификации, документах об обучении";</w:t>
      </w:r>
    </w:p>
    <w:p w:rsidR="009937AC" w:rsidRDefault="009937AC" w:rsidP="009937AC">
      <w:pPr>
        <w:pStyle w:val="a4"/>
        <w:numPr>
          <w:ilvl w:val="0"/>
          <w:numId w:val="4"/>
        </w:numPr>
        <w:tabs>
          <w:tab w:val="left" w:pos="1502"/>
        </w:tabs>
        <w:spacing w:line="278" w:lineRule="auto"/>
        <w:ind w:right="288" w:firstLine="708"/>
        <w:rPr>
          <w:sz w:val="28"/>
        </w:rPr>
      </w:pPr>
      <w:r>
        <w:rPr>
          <w:sz w:val="28"/>
        </w:rPr>
        <w:t>сведения из государственной информационной системы государственного надзора в сфере образования;</w:t>
      </w:r>
    </w:p>
    <w:p w:rsidR="009937AC" w:rsidRPr="009937AC" w:rsidRDefault="009937AC" w:rsidP="009937AC">
      <w:pPr>
        <w:spacing w:line="276" w:lineRule="auto"/>
        <w:rPr>
          <w:sz w:val="28"/>
        </w:rPr>
        <w:sectPr w:rsidR="009937AC" w:rsidRPr="009937AC" w:rsidSect="000C315F">
          <w:pgSz w:w="11910" w:h="16840"/>
          <w:pgMar w:top="0" w:right="566" w:bottom="1180" w:left="1417" w:header="0" w:footer="998" w:gutter="0"/>
          <w:cols w:space="720"/>
        </w:sectPr>
      </w:pPr>
      <w:r w:rsidRPr="009937AC">
        <w:rPr>
          <w:sz w:val="28"/>
        </w:rPr>
        <w:t>-</w:t>
      </w:r>
      <w:r w:rsidRPr="009937AC">
        <w:rPr>
          <w:sz w:val="28"/>
        </w:rPr>
        <w:tab/>
        <w:t>информация, размещенная на официальных сайтах образовательных организаций в сети "Интернет".</w:t>
      </w:r>
    </w:p>
    <w:p w:rsidR="00E94E65" w:rsidRDefault="008C286A">
      <w:pPr>
        <w:pStyle w:val="a3"/>
        <w:spacing w:line="276" w:lineRule="auto"/>
        <w:ind w:right="284"/>
      </w:pPr>
      <w:r>
        <w:lastRenderedPageBreak/>
        <w:t>В 2025</w:t>
      </w:r>
      <w:r w:rsidR="003714E9">
        <w:t xml:space="preserve"> году в рамках осуществления наблюдения за соблюдением обязательных требований (мониторинг безопасности) систематически проверялись сведения, вносимые в федеральную информационную систему "Федеральный реестр сведений о документах об образовании и (или) о квалификации, документах об обучении" (далее – ФИС ФРДО).</w:t>
      </w:r>
    </w:p>
    <w:p w:rsidR="00E94E65" w:rsidRDefault="00E94E65">
      <w:pPr>
        <w:pStyle w:val="a3"/>
        <w:spacing w:before="29"/>
        <w:ind w:left="0" w:firstLine="0"/>
        <w:jc w:val="left"/>
      </w:pPr>
    </w:p>
    <w:p w:rsidR="00E94E65" w:rsidRDefault="003714E9">
      <w:pPr>
        <w:pStyle w:val="a4"/>
        <w:numPr>
          <w:ilvl w:val="0"/>
          <w:numId w:val="17"/>
        </w:numPr>
        <w:tabs>
          <w:tab w:val="left" w:pos="2657"/>
        </w:tabs>
        <w:ind w:left="2657" w:hanging="465"/>
        <w:jc w:val="left"/>
        <w:rPr>
          <w:b/>
          <w:sz w:val="28"/>
        </w:rPr>
      </w:pPr>
      <w:r>
        <w:rPr>
          <w:b/>
          <w:sz w:val="28"/>
        </w:rPr>
        <w:t>Проведениепрофилактических</w:t>
      </w:r>
      <w:r>
        <w:rPr>
          <w:b/>
          <w:spacing w:val="-2"/>
          <w:sz w:val="28"/>
        </w:rPr>
        <w:t>мероприятий</w:t>
      </w:r>
    </w:p>
    <w:p w:rsidR="00E94E65" w:rsidRDefault="00E94E65">
      <w:pPr>
        <w:pStyle w:val="a3"/>
        <w:spacing w:before="96"/>
        <w:ind w:left="0" w:firstLine="0"/>
        <w:jc w:val="left"/>
        <w:rPr>
          <w:b/>
        </w:rPr>
      </w:pPr>
    </w:p>
    <w:p w:rsidR="00E94E65" w:rsidRDefault="003714E9">
      <w:pPr>
        <w:pStyle w:val="a3"/>
        <w:spacing w:line="276" w:lineRule="auto"/>
        <w:ind w:right="280"/>
      </w:pPr>
      <w:r>
        <w:t xml:space="preserve">В соответствии с Федеральным законом № 248-ФЗ при осуществлении федерального государственного контроля (надзора) в сфере образования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(надзорных) </w:t>
      </w:r>
      <w:r>
        <w:rPr>
          <w:spacing w:val="-2"/>
        </w:rPr>
        <w:t>мероприятий.</w:t>
      </w:r>
    </w:p>
    <w:p w:rsidR="00E94E65" w:rsidRDefault="003714E9">
      <w:pPr>
        <w:pStyle w:val="a3"/>
        <w:spacing w:line="276" w:lineRule="auto"/>
        <w:ind w:right="280"/>
      </w:pPr>
      <w:r>
        <w:t>Информация о текущих результатах профилактической работы, готовящихся и состоявшихся профилактических мероприятиях Программы профилактики размещалась на сайте: https://minobr06.ru/ в разделе«Контроль и надзор».</w:t>
      </w:r>
    </w:p>
    <w:p w:rsidR="00E94E65" w:rsidRDefault="003714E9">
      <w:pPr>
        <w:pStyle w:val="a3"/>
        <w:spacing w:before="2" w:line="273" w:lineRule="auto"/>
        <w:ind w:right="285"/>
      </w:pPr>
      <w:r>
        <w:t>В соответствии с пунктом 13 Положения о контроле в сфере образования, установлены следующие видыпрофилактических мероприятий:</w:t>
      </w:r>
    </w:p>
    <w:p w:rsidR="00E94E65" w:rsidRDefault="003714E9">
      <w:pPr>
        <w:pStyle w:val="a4"/>
        <w:numPr>
          <w:ilvl w:val="0"/>
          <w:numId w:val="3"/>
        </w:numPr>
        <w:tabs>
          <w:tab w:val="left" w:pos="1295"/>
        </w:tabs>
        <w:spacing w:before="6"/>
        <w:ind w:hanging="303"/>
        <w:rPr>
          <w:sz w:val="28"/>
        </w:rPr>
      </w:pPr>
      <w:r>
        <w:rPr>
          <w:spacing w:val="-2"/>
          <w:sz w:val="28"/>
        </w:rPr>
        <w:t>информирование;</w:t>
      </w:r>
    </w:p>
    <w:p w:rsidR="00E94E65" w:rsidRDefault="003714E9">
      <w:pPr>
        <w:pStyle w:val="a4"/>
        <w:numPr>
          <w:ilvl w:val="0"/>
          <w:numId w:val="3"/>
        </w:numPr>
        <w:tabs>
          <w:tab w:val="left" w:pos="1295"/>
        </w:tabs>
        <w:spacing w:before="46"/>
        <w:ind w:hanging="303"/>
        <w:rPr>
          <w:sz w:val="28"/>
        </w:rPr>
      </w:pPr>
      <w:r>
        <w:rPr>
          <w:sz w:val="28"/>
        </w:rPr>
        <w:t>обобщениеправоприменительной</w:t>
      </w:r>
      <w:r>
        <w:rPr>
          <w:spacing w:val="-2"/>
          <w:sz w:val="28"/>
        </w:rPr>
        <w:t>практики;</w:t>
      </w:r>
    </w:p>
    <w:p w:rsidR="00E94E65" w:rsidRDefault="003714E9">
      <w:pPr>
        <w:pStyle w:val="a4"/>
        <w:numPr>
          <w:ilvl w:val="0"/>
          <w:numId w:val="3"/>
        </w:numPr>
        <w:tabs>
          <w:tab w:val="left" w:pos="1295"/>
        </w:tabs>
        <w:spacing w:before="50"/>
        <w:ind w:hanging="303"/>
        <w:rPr>
          <w:sz w:val="28"/>
        </w:rPr>
      </w:pPr>
      <w:r>
        <w:rPr>
          <w:sz w:val="28"/>
        </w:rPr>
        <w:t>объявление</w:t>
      </w:r>
      <w:r>
        <w:rPr>
          <w:spacing w:val="-2"/>
          <w:sz w:val="28"/>
        </w:rPr>
        <w:t>предостережения;</w:t>
      </w:r>
    </w:p>
    <w:p w:rsidR="00E94E65" w:rsidRDefault="003714E9">
      <w:pPr>
        <w:pStyle w:val="a4"/>
        <w:numPr>
          <w:ilvl w:val="0"/>
          <w:numId w:val="3"/>
        </w:numPr>
        <w:tabs>
          <w:tab w:val="left" w:pos="1295"/>
        </w:tabs>
        <w:spacing w:before="51"/>
        <w:ind w:hanging="303"/>
        <w:rPr>
          <w:sz w:val="28"/>
        </w:rPr>
      </w:pPr>
      <w:r>
        <w:rPr>
          <w:spacing w:val="-2"/>
          <w:sz w:val="28"/>
        </w:rPr>
        <w:t>консультирование;</w:t>
      </w:r>
    </w:p>
    <w:p w:rsidR="00E94E65" w:rsidRDefault="003714E9">
      <w:pPr>
        <w:pStyle w:val="a4"/>
        <w:numPr>
          <w:ilvl w:val="0"/>
          <w:numId w:val="3"/>
        </w:numPr>
        <w:tabs>
          <w:tab w:val="left" w:pos="1295"/>
        </w:tabs>
        <w:spacing w:before="46"/>
        <w:ind w:hanging="303"/>
        <w:rPr>
          <w:sz w:val="28"/>
        </w:rPr>
      </w:pPr>
      <w:r>
        <w:rPr>
          <w:sz w:val="28"/>
        </w:rPr>
        <w:t>профилактический</w:t>
      </w:r>
      <w:r>
        <w:rPr>
          <w:spacing w:val="-2"/>
          <w:sz w:val="28"/>
        </w:rPr>
        <w:t>визит.</w:t>
      </w:r>
    </w:p>
    <w:p w:rsidR="00E94E65" w:rsidRDefault="008C286A">
      <w:pPr>
        <w:pStyle w:val="a3"/>
        <w:spacing w:before="50" w:line="276" w:lineRule="auto"/>
        <w:ind w:right="280"/>
      </w:pPr>
      <w:r>
        <w:t>В 2025</w:t>
      </w:r>
      <w:r w:rsidR="003714E9">
        <w:t xml:space="preserve"> году в рамках реализации переданных полномочий Российской Федерации в сфере образования в целях предупреждения нарушений законодательства Российской Федерации об образовании проводились следующие профилактические мероприятия:</w:t>
      </w:r>
    </w:p>
    <w:p w:rsidR="00E94E65" w:rsidRDefault="003714E9">
      <w:pPr>
        <w:pStyle w:val="a4"/>
        <w:numPr>
          <w:ilvl w:val="0"/>
          <w:numId w:val="2"/>
        </w:numPr>
        <w:tabs>
          <w:tab w:val="left" w:pos="1295"/>
        </w:tabs>
        <w:spacing w:line="321" w:lineRule="exact"/>
        <w:ind w:hanging="303"/>
        <w:rPr>
          <w:sz w:val="28"/>
        </w:rPr>
      </w:pPr>
      <w:r>
        <w:rPr>
          <w:spacing w:val="-2"/>
          <w:sz w:val="28"/>
        </w:rPr>
        <w:t>Информирование:</w:t>
      </w:r>
    </w:p>
    <w:p w:rsidR="00E94E65" w:rsidRDefault="003714E9">
      <w:pPr>
        <w:pStyle w:val="a4"/>
        <w:numPr>
          <w:ilvl w:val="1"/>
          <w:numId w:val="2"/>
        </w:numPr>
        <w:tabs>
          <w:tab w:val="left" w:pos="1242"/>
        </w:tabs>
        <w:spacing w:before="46" w:line="278" w:lineRule="auto"/>
        <w:ind w:right="285" w:firstLine="708"/>
        <w:rPr>
          <w:sz w:val="28"/>
        </w:rPr>
      </w:pPr>
      <w:r>
        <w:rPr>
          <w:sz w:val="28"/>
        </w:rPr>
        <w:t>осуществлено информирование контролируемых лиц по вопросам соблюденияобязательныхтребований,установленныхзаконодательством</w:t>
      </w:r>
    </w:p>
    <w:p w:rsidR="009937AC" w:rsidRPr="009937AC" w:rsidRDefault="009937AC" w:rsidP="009937AC">
      <w:pPr>
        <w:spacing w:line="278" w:lineRule="auto"/>
        <w:ind w:left="284" w:hanging="284"/>
        <w:rPr>
          <w:sz w:val="28"/>
        </w:rPr>
        <w:sectPr w:rsidR="009937AC" w:rsidRPr="009937AC" w:rsidSect="003B5F0C">
          <w:pgSz w:w="11910" w:h="16840"/>
          <w:pgMar w:top="709" w:right="566" w:bottom="1180" w:left="1417" w:header="0" w:footer="998" w:gutter="0"/>
          <w:cols w:space="720"/>
        </w:sectPr>
      </w:pPr>
      <w:r w:rsidRPr="009937AC">
        <w:rPr>
          <w:sz w:val="28"/>
        </w:rPr>
        <w:t>Российской Федерации об образовании, в том числе лицензионных требований при осуществлении образовательной деятельности и требований, установленных федеральными государственными образовательными стандартами, посредством размещения соответствующих сведений на своем официальном сайте в информационно-телекоммуникационной сети "Интернет" и по адресам электронной почты образовательных организаций;</w:t>
      </w:r>
    </w:p>
    <w:p w:rsidR="00E94E65" w:rsidRDefault="003714E9">
      <w:pPr>
        <w:pStyle w:val="a4"/>
        <w:numPr>
          <w:ilvl w:val="1"/>
          <w:numId w:val="2"/>
        </w:numPr>
        <w:tabs>
          <w:tab w:val="left" w:pos="1194"/>
        </w:tabs>
        <w:spacing w:before="3" w:line="276" w:lineRule="auto"/>
        <w:ind w:right="278" w:firstLine="708"/>
        <w:rPr>
          <w:sz w:val="28"/>
        </w:rPr>
      </w:pPr>
      <w:r>
        <w:rPr>
          <w:sz w:val="28"/>
        </w:rPr>
        <w:lastRenderedPageBreak/>
        <w:t xml:space="preserve">обеспечивалось систематическое размещение на официальном сайте информации о результатах проверок, об исполнении предписаний, о мерах, принимаемых по результатам контрольных (надзорных) мероприятий, о типичных нарушениях обязательных требований, о результатах правоприменительной практики и иной, обязательной к размещению </w:t>
      </w:r>
      <w:r>
        <w:rPr>
          <w:spacing w:val="-2"/>
          <w:sz w:val="28"/>
        </w:rPr>
        <w:t>информации;</w:t>
      </w:r>
    </w:p>
    <w:p w:rsidR="00E94E65" w:rsidRDefault="003714E9">
      <w:pPr>
        <w:pStyle w:val="a4"/>
        <w:numPr>
          <w:ilvl w:val="1"/>
          <w:numId w:val="2"/>
        </w:numPr>
        <w:tabs>
          <w:tab w:val="left" w:pos="1258"/>
        </w:tabs>
        <w:spacing w:line="276" w:lineRule="auto"/>
        <w:ind w:right="278" w:firstLine="708"/>
        <w:rPr>
          <w:sz w:val="28"/>
        </w:rPr>
      </w:pPr>
      <w:r>
        <w:rPr>
          <w:sz w:val="28"/>
        </w:rPr>
        <w:t>подготовлена и размещена на официальном сайте Министерства информация о новых нормативных правовых актах, устанавливающих обязательные требования в сфере образования или лицензионныетребования, внесенных изменениях в действующие акты, сроках и порядке вступления их в действие;</w:t>
      </w:r>
    </w:p>
    <w:p w:rsidR="00E94E65" w:rsidRDefault="003714E9">
      <w:pPr>
        <w:pStyle w:val="a4"/>
        <w:numPr>
          <w:ilvl w:val="1"/>
          <w:numId w:val="2"/>
        </w:numPr>
        <w:tabs>
          <w:tab w:val="left" w:pos="1202"/>
        </w:tabs>
        <w:spacing w:line="276" w:lineRule="auto"/>
        <w:ind w:right="279" w:firstLine="708"/>
        <w:rPr>
          <w:sz w:val="28"/>
        </w:rPr>
      </w:pPr>
      <w:r>
        <w:rPr>
          <w:sz w:val="28"/>
        </w:rPr>
        <w:t>размещена информация на официальном сайте в сети "Интернет" о правоприменительной практике по вопросам осуществления контрольно- надзорной деятельности;</w:t>
      </w:r>
    </w:p>
    <w:p w:rsidR="00E94E65" w:rsidRDefault="003714E9">
      <w:pPr>
        <w:pStyle w:val="a4"/>
        <w:numPr>
          <w:ilvl w:val="1"/>
          <w:numId w:val="2"/>
        </w:numPr>
        <w:tabs>
          <w:tab w:val="left" w:pos="1238"/>
        </w:tabs>
        <w:spacing w:before="1" w:line="273" w:lineRule="auto"/>
        <w:ind w:right="276" w:firstLine="708"/>
        <w:rPr>
          <w:sz w:val="28"/>
        </w:rPr>
      </w:pPr>
      <w:r>
        <w:rPr>
          <w:sz w:val="28"/>
        </w:rPr>
        <w:t>разработано и размещено на сайте Министерства руководство по соблюдению обязательных требований в сфере образования;</w:t>
      </w:r>
    </w:p>
    <w:p w:rsidR="00E94E65" w:rsidRDefault="003714E9">
      <w:pPr>
        <w:pStyle w:val="a4"/>
        <w:numPr>
          <w:ilvl w:val="1"/>
          <w:numId w:val="2"/>
        </w:numPr>
        <w:tabs>
          <w:tab w:val="left" w:pos="1538"/>
        </w:tabs>
        <w:spacing w:before="6" w:line="276" w:lineRule="auto"/>
        <w:ind w:right="280" w:firstLine="708"/>
        <w:rPr>
          <w:sz w:val="28"/>
        </w:rPr>
      </w:pPr>
      <w:r>
        <w:rPr>
          <w:sz w:val="28"/>
        </w:rPr>
        <w:t>размещены формы проверочных листов, позволяющие образовательным организациям самостоятельно проверить соблюдение обязательных требований в сфере образования;</w:t>
      </w:r>
    </w:p>
    <w:p w:rsidR="00E94E65" w:rsidRDefault="003714E9">
      <w:pPr>
        <w:pStyle w:val="a4"/>
        <w:numPr>
          <w:ilvl w:val="1"/>
          <w:numId w:val="2"/>
        </w:numPr>
        <w:tabs>
          <w:tab w:val="left" w:pos="1318"/>
        </w:tabs>
        <w:spacing w:before="1" w:line="276" w:lineRule="auto"/>
        <w:ind w:right="284" w:firstLine="708"/>
        <w:rPr>
          <w:sz w:val="28"/>
        </w:rPr>
      </w:pPr>
      <w:r>
        <w:rPr>
          <w:sz w:val="28"/>
        </w:rPr>
        <w:t>размещены исчерпывающие перечни сведений, которые могут запрашиваться Министерством образования и науки Республики Ингушетия у контролируемого лица.</w:t>
      </w:r>
    </w:p>
    <w:p w:rsidR="00E94E65" w:rsidRDefault="003714E9">
      <w:pPr>
        <w:pStyle w:val="a3"/>
        <w:spacing w:line="319" w:lineRule="exact"/>
        <w:ind w:left="992" w:firstLine="0"/>
      </w:pPr>
      <w:r>
        <w:t>Количествопроведенныхинформированийсоставило-</w:t>
      </w:r>
      <w:r w:rsidR="008C286A">
        <w:rPr>
          <w:spacing w:val="-5"/>
        </w:rPr>
        <w:t>26</w:t>
      </w:r>
      <w:r>
        <w:rPr>
          <w:spacing w:val="-5"/>
        </w:rPr>
        <w:t>.</w:t>
      </w:r>
    </w:p>
    <w:p w:rsidR="00E94E65" w:rsidRDefault="003714E9">
      <w:pPr>
        <w:pStyle w:val="a4"/>
        <w:numPr>
          <w:ilvl w:val="0"/>
          <w:numId w:val="2"/>
        </w:numPr>
        <w:tabs>
          <w:tab w:val="left" w:pos="1295"/>
        </w:tabs>
        <w:spacing w:before="50"/>
        <w:ind w:hanging="303"/>
        <w:rPr>
          <w:sz w:val="28"/>
        </w:rPr>
      </w:pPr>
      <w:r>
        <w:rPr>
          <w:sz w:val="28"/>
        </w:rPr>
        <w:t>Обобщениеправоприменительнойпрактики</w:t>
      </w:r>
      <w:r>
        <w:rPr>
          <w:spacing w:val="-5"/>
          <w:sz w:val="28"/>
        </w:rPr>
        <w:t>.</w:t>
      </w:r>
    </w:p>
    <w:p w:rsidR="00E94E65" w:rsidRDefault="003714E9">
      <w:pPr>
        <w:pStyle w:val="a3"/>
        <w:spacing w:before="51" w:line="276" w:lineRule="auto"/>
        <w:ind w:right="280"/>
      </w:pPr>
      <w:r>
        <w:t>В установленные законом сроки был подготовлен проект доклада Министерства о результатах обобщения правоприменительной прак</w:t>
      </w:r>
      <w:r w:rsidR="008C286A">
        <w:t>тики в сфере образования за 2025</w:t>
      </w:r>
      <w:r>
        <w:t xml:space="preserve"> год и размещен на официальном сайте Министерства для публичного обсуждения.</w:t>
      </w:r>
    </w:p>
    <w:p w:rsidR="00E94E65" w:rsidRDefault="003714E9">
      <w:pPr>
        <w:pStyle w:val="a3"/>
        <w:spacing w:line="276" w:lineRule="auto"/>
        <w:ind w:right="285"/>
      </w:pPr>
      <w:r>
        <w:t>ВМинистерстве прошло одно публичное обсуждение проекта доклада о результатах обобщения правоприменительной прак</w:t>
      </w:r>
      <w:r w:rsidR="008C286A">
        <w:t>тики в сфере образования за 2025</w:t>
      </w:r>
      <w:r>
        <w:t xml:space="preserve"> год с руководителями образовательных организаций и представителямиуправленийобразованияпог.Магасиг.Назрань,пог.</w:t>
      </w:r>
    </w:p>
    <w:p w:rsidR="009937AC" w:rsidRDefault="009937AC" w:rsidP="009937AC">
      <w:pPr>
        <w:pStyle w:val="a3"/>
        <w:spacing w:line="276" w:lineRule="auto"/>
        <w:ind w:left="284" w:right="285" w:hanging="284"/>
      </w:pPr>
      <w:r>
        <w:t xml:space="preserve">    Карабулак и Сунженскому району, по Назрановскому району, по   Малгобекскому район, по Джейрахскому району.</w:t>
      </w:r>
    </w:p>
    <w:p w:rsidR="00E94E65" w:rsidRDefault="009937AC" w:rsidP="009937AC">
      <w:pPr>
        <w:pStyle w:val="a3"/>
        <w:spacing w:line="276" w:lineRule="auto"/>
        <w:jc w:val="left"/>
        <w:sectPr w:rsidR="00E94E65" w:rsidSect="00602E0A">
          <w:pgSz w:w="11910" w:h="16840"/>
          <w:pgMar w:top="709" w:right="566" w:bottom="1180" w:left="1417" w:header="0" w:footer="998" w:gutter="0"/>
          <w:cols w:space="720"/>
        </w:sectPr>
      </w:pPr>
      <w:r>
        <w:t>3)</w:t>
      </w:r>
      <w:r>
        <w:tab/>
        <w:t>О</w:t>
      </w:r>
      <w:r w:rsidR="00602E0A">
        <w:t>бъявление предостережения - 105</w:t>
      </w:r>
    </w:p>
    <w:p w:rsidR="009937AC" w:rsidRDefault="009937AC" w:rsidP="00602E0A">
      <w:pPr>
        <w:pStyle w:val="a3"/>
        <w:spacing w:before="46" w:line="276" w:lineRule="auto"/>
        <w:ind w:left="0" w:right="278" w:firstLine="0"/>
      </w:pPr>
    </w:p>
    <w:p w:rsidR="00E94E65" w:rsidRDefault="003714E9">
      <w:pPr>
        <w:pStyle w:val="a3"/>
        <w:spacing w:before="46" w:line="276" w:lineRule="auto"/>
        <w:ind w:right="278"/>
      </w:pPr>
      <w:r>
        <w:t>В соответствии с частью 1 статьи 49 Федерального закона № 248-ФЗ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E94E65" w:rsidRDefault="003714E9">
      <w:pPr>
        <w:pStyle w:val="a3"/>
        <w:spacing w:before="2" w:line="276" w:lineRule="auto"/>
        <w:ind w:right="280"/>
      </w:pPr>
      <w:r>
        <w:t>В рамках осуществления федерального государственного контроля (над</w:t>
      </w:r>
      <w:r w:rsidR="008C286A">
        <w:t>зора) в сфере образования в 2025 году объявлено 105</w:t>
      </w:r>
      <w:r>
        <w:t xml:space="preserve"> предостережений в отношении образовательных организаций.</w:t>
      </w:r>
    </w:p>
    <w:p w:rsidR="00E94E65" w:rsidRDefault="003714E9">
      <w:pPr>
        <w:pStyle w:val="a3"/>
        <w:spacing w:before="2" w:line="276" w:lineRule="auto"/>
        <w:ind w:right="283"/>
      </w:pPr>
      <w:r>
        <w:t>Предостережения направлены по итогам проведенного наблюдения за соблюдением обязательных требований (мониторинга безопасности) врамках осуществления сбора и анализа данных об объектах федерального государственного контроля (надзора) в сфере образования, расположенныхна территории Республики Ингушетия.</w:t>
      </w:r>
    </w:p>
    <w:p w:rsidR="00E94E65" w:rsidRDefault="003714E9">
      <w:pPr>
        <w:pStyle w:val="a3"/>
        <w:spacing w:line="278" w:lineRule="auto"/>
        <w:ind w:right="287"/>
      </w:pPr>
      <w:r>
        <w:t>Предостережение о недопустимости нарушения обязательныхтребованийнаправленыпотипаморганизаций,представленныхнарисунке3.</w:t>
      </w:r>
    </w:p>
    <w:p w:rsidR="00602E0A" w:rsidRDefault="00602E0A">
      <w:pPr>
        <w:pStyle w:val="a3"/>
        <w:spacing w:line="278" w:lineRule="auto"/>
        <w:ind w:right="287"/>
      </w:pPr>
    </w:p>
    <w:p w:rsidR="008C286A" w:rsidRDefault="008C286A" w:rsidP="00602E0A">
      <w:pPr>
        <w:pStyle w:val="a3"/>
        <w:spacing w:before="96"/>
        <w:ind w:left="284" w:firstLine="0"/>
        <w:jc w:val="left"/>
        <w:rPr>
          <w:rFonts w:ascii="Calibri"/>
          <w:spacing w:val="-5"/>
          <w:sz w:val="20"/>
          <w:szCs w:val="22"/>
        </w:rPr>
      </w:pPr>
      <w:r>
        <w:rPr>
          <w:rFonts w:ascii="Calibri"/>
          <w:noProof/>
          <w:spacing w:val="-5"/>
          <w:sz w:val="20"/>
          <w:szCs w:val="22"/>
          <w:lang w:eastAsia="ru-RU"/>
        </w:rPr>
        <w:drawing>
          <wp:inline distT="0" distB="0" distL="0" distR="0">
            <wp:extent cx="5838825" cy="3124200"/>
            <wp:effectExtent l="0" t="0" r="9525" b="19050"/>
            <wp:docPr id="83" name="Диаграмма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C286A" w:rsidRDefault="008C286A">
      <w:pPr>
        <w:pStyle w:val="a3"/>
        <w:spacing w:before="96"/>
        <w:ind w:left="0" w:firstLine="0"/>
        <w:jc w:val="left"/>
        <w:rPr>
          <w:rFonts w:ascii="Calibri"/>
          <w:spacing w:val="-5"/>
          <w:sz w:val="20"/>
          <w:szCs w:val="22"/>
        </w:rPr>
      </w:pPr>
    </w:p>
    <w:p w:rsidR="00010B80" w:rsidRDefault="003714E9" w:rsidP="00010B80">
      <w:pPr>
        <w:spacing w:before="46" w:line="278" w:lineRule="auto"/>
        <w:jc w:val="center"/>
        <w:rPr>
          <w:b/>
          <w:sz w:val="28"/>
        </w:rPr>
      </w:pPr>
      <w:r>
        <w:rPr>
          <w:b/>
          <w:sz w:val="28"/>
        </w:rPr>
        <w:t xml:space="preserve">Рисунок 3 - Распределение выданных предостережений </w:t>
      </w:r>
    </w:p>
    <w:p w:rsidR="00E94E65" w:rsidRDefault="003714E9" w:rsidP="00010B80">
      <w:pPr>
        <w:spacing w:before="46" w:line="278" w:lineRule="auto"/>
        <w:jc w:val="center"/>
        <w:rPr>
          <w:b/>
          <w:sz w:val="28"/>
        </w:rPr>
      </w:pPr>
      <w:r>
        <w:rPr>
          <w:b/>
          <w:sz w:val="28"/>
        </w:rPr>
        <w:t>о недопустимостинарушенияобязательныхтребованийпотипам</w:t>
      </w:r>
    </w:p>
    <w:p w:rsidR="00E94E65" w:rsidRDefault="003714E9" w:rsidP="00010B80">
      <w:pPr>
        <w:spacing w:line="315" w:lineRule="exact"/>
        <w:rPr>
          <w:b/>
          <w:spacing w:val="-5"/>
          <w:sz w:val="28"/>
        </w:rPr>
      </w:pPr>
      <w:r>
        <w:rPr>
          <w:b/>
          <w:sz w:val="28"/>
        </w:rPr>
        <w:t>образовательныхорганизаций,</w:t>
      </w:r>
      <w:r w:rsidR="00A358FD">
        <w:rPr>
          <w:b/>
          <w:spacing w:val="-5"/>
          <w:sz w:val="28"/>
        </w:rPr>
        <w:t>%</w:t>
      </w:r>
    </w:p>
    <w:p w:rsidR="00A358FD" w:rsidRDefault="00A358FD" w:rsidP="00A358FD">
      <w:pPr>
        <w:spacing w:line="315" w:lineRule="exact"/>
        <w:ind w:left="2764"/>
        <w:rPr>
          <w:b/>
          <w:spacing w:val="-5"/>
          <w:sz w:val="28"/>
        </w:rPr>
      </w:pPr>
    </w:p>
    <w:p w:rsidR="00A358FD" w:rsidRDefault="00A358FD" w:rsidP="00A358FD">
      <w:pPr>
        <w:spacing w:line="315" w:lineRule="exact"/>
        <w:ind w:left="2764"/>
        <w:rPr>
          <w:b/>
          <w:spacing w:val="-5"/>
          <w:sz w:val="28"/>
        </w:rPr>
      </w:pPr>
    </w:p>
    <w:p w:rsidR="00E94E65" w:rsidRDefault="003714E9" w:rsidP="00A358FD">
      <w:pPr>
        <w:pStyle w:val="a3"/>
        <w:spacing w:before="71" w:line="276" w:lineRule="auto"/>
        <w:ind w:left="0" w:right="278" w:firstLine="0"/>
      </w:pPr>
      <w:r>
        <w:t>Признаки нарушений обязательных требований, послуживших основанием для выдачи предостережений, выявлены в рамках мониторинга официальных сайтов образовательных организаций на предмет соблюдения обязательныхтребований всоответствии сприказомФедеральнойслужбыпо надзору в сфере образования и науки РФ от 4 августа 2023 г.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E94E65" w:rsidRDefault="00E94E65">
      <w:pPr>
        <w:pStyle w:val="a3"/>
        <w:spacing w:before="48"/>
        <w:ind w:left="0" w:firstLine="0"/>
        <w:jc w:val="left"/>
      </w:pPr>
    </w:p>
    <w:p w:rsidR="00E94E65" w:rsidRDefault="003714E9">
      <w:pPr>
        <w:ind w:left="1066" w:right="367"/>
        <w:jc w:val="center"/>
        <w:rPr>
          <w:b/>
          <w:sz w:val="28"/>
        </w:rPr>
      </w:pPr>
      <w:r>
        <w:rPr>
          <w:b/>
          <w:sz w:val="28"/>
        </w:rPr>
        <w:t>Таблица5-ТипичныенарушенияТребованийк</w:t>
      </w:r>
      <w:r>
        <w:rPr>
          <w:b/>
          <w:spacing w:val="-2"/>
          <w:sz w:val="28"/>
        </w:rPr>
        <w:t>структуре</w:t>
      </w:r>
    </w:p>
    <w:p w:rsidR="00E94E65" w:rsidRDefault="003714E9">
      <w:pPr>
        <w:spacing w:before="50" w:line="276" w:lineRule="auto"/>
        <w:ind w:left="375" w:right="380" w:firstLine="1"/>
        <w:jc w:val="center"/>
        <w:rPr>
          <w:b/>
          <w:sz w:val="28"/>
        </w:rPr>
      </w:pPr>
      <w:r>
        <w:rPr>
          <w:b/>
          <w:sz w:val="28"/>
        </w:rPr>
        <w:t>официального сайта образовательной организации в информационно- телекоммуникационной сети «Интернет» и формату представления информации,утвержденныхприказомФедеральнойслужбыпонадзору в сфере образования и науки РФ от 4 августа 2023 г. № 1493</w:t>
      </w:r>
    </w:p>
    <w:p w:rsidR="00E94E65" w:rsidRDefault="00E94E65">
      <w:pPr>
        <w:pStyle w:val="a3"/>
        <w:spacing w:before="139"/>
        <w:ind w:left="0" w:firstLine="0"/>
        <w:jc w:val="left"/>
        <w:rPr>
          <w:b/>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06"/>
        <w:gridCol w:w="3193"/>
      </w:tblGrid>
      <w:tr w:rsidR="00E94E65">
        <w:trPr>
          <w:trHeight w:val="737"/>
        </w:trPr>
        <w:tc>
          <w:tcPr>
            <w:tcW w:w="6206" w:type="dxa"/>
          </w:tcPr>
          <w:p w:rsidR="00E94E65" w:rsidRDefault="003714E9">
            <w:pPr>
              <w:pStyle w:val="TableParagraph"/>
              <w:spacing w:before="1"/>
              <w:ind w:left="0"/>
              <w:jc w:val="center"/>
              <w:rPr>
                <w:b/>
                <w:sz w:val="28"/>
              </w:rPr>
            </w:pPr>
            <w:r>
              <w:rPr>
                <w:b/>
                <w:spacing w:val="-2"/>
                <w:sz w:val="28"/>
              </w:rPr>
              <w:t>Нарушения</w:t>
            </w:r>
          </w:p>
        </w:tc>
        <w:tc>
          <w:tcPr>
            <w:tcW w:w="3193" w:type="dxa"/>
          </w:tcPr>
          <w:p w:rsidR="00E94E65" w:rsidRDefault="003714E9">
            <w:pPr>
              <w:pStyle w:val="TableParagraph"/>
              <w:spacing w:before="1"/>
              <w:ind w:left="4"/>
              <w:jc w:val="center"/>
              <w:rPr>
                <w:b/>
                <w:sz w:val="28"/>
              </w:rPr>
            </w:pPr>
            <w:r>
              <w:rPr>
                <w:b/>
                <w:spacing w:val="-2"/>
                <w:sz w:val="28"/>
              </w:rPr>
              <w:t>Количество</w:t>
            </w:r>
          </w:p>
          <w:p w:rsidR="00E94E65" w:rsidRDefault="003714E9">
            <w:pPr>
              <w:pStyle w:val="TableParagraph"/>
              <w:spacing w:before="50"/>
              <w:ind w:left="4" w:right="2"/>
              <w:jc w:val="center"/>
              <w:rPr>
                <w:b/>
                <w:sz w:val="28"/>
              </w:rPr>
            </w:pPr>
            <w:r>
              <w:rPr>
                <w:b/>
                <w:spacing w:val="-2"/>
                <w:sz w:val="28"/>
              </w:rPr>
              <w:t>фиксирований</w:t>
            </w:r>
          </w:p>
        </w:tc>
      </w:tr>
      <w:tr w:rsidR="00E94E65">
        <w:trPr>
          <w:trHeight w:val="742"/>
        </w:trPr>
        <w:tc>
          <w:tcPr>
            <w:tcW w:w="6206" w:type="dxa"/>
          </w:tcPr>
          <w:p w:rsidR="00E94E65" w:rsidRDefault="003714E9">
            <w:pPr>
              <w:pStyle w:val="TableParagraph"/>
              <w:tabs>
                <w:tab w:val="left" w:pos="1653"/>
                <w:tab w:val="left" w:pos="3336"/>
                <w:tab w:val="left" w:pos="4408"/>
                <w:tab w:val="left" w:pos="4959"/>
              </w:tabs>
              <w:spacing w:before="6"/>
              <w:ind w:left="107"/>
              <w:rPr>
                <w:sz w:val="28"/>
              </w:rPr>
            </w:pPr>
            <w:r>
              <w:rPr>
                <w:spacing w:val="-2"/>
                <w:sz w:val="28"/>
              </w:rPr>
              <w:t>Подраздел</w:t>
            </w:r>
            <w:r>
              <w:rPr>
                <w:sz w:val="28"/>
              </w:rPr>
              <w:tab/>
            </w:r>
            <w:r>
              <w:rPr>
                <w:spacing w:val="-2"/>
                <w:sz w:val="28"/>
              </w:rPr>
              <w:t>«Доступная</w:t>
            </w:r>
            <w:r>
              <w:rPr>
                <w:sz w:val="28"/>
              </w:rPr>
              <w:tab/>
            </w:r>
            <w:r>
              <w:rPr>
                <w:spacing w:val="-2"/>
                <w:sz w:val="28"/>
              </w:rPr>
              <w:t>среда»</w:t>
            </w:r>
            <w:r>
              <w:rPr>
                <w:sz w:val="28"/>
              </w:rPr>
              <w:tab/>
            </w:r>
            <w:r>
              <w:rPr>
                <w:spacing w:val="-5"/>
                <w:sz w:val="28"/>
              </w:rPr>
              <w:t>не</w:t>
            </w:r>
            <w:r>
              <w:rPr>
                <w:sz w:val="28"/>
              </w:rPr>
              <w:tab/>
            </w:r>
            <w:r>
              <w:rPr>
                <w:spacing w:val="-2"/>
                <w:sz w:val="28"/>
              </w:rPr>
              <w:t>содержит</w:t>
            </w:r>
          </w:p>
          <w:p w:rsidR="00E94E65" w:rsidRDefault="003714E9">
            <w:pPr>
              <w:pStyle w:val="TableParagraph"/>
              <w:spacing w:before="46"/>
              <w:ind w:left="107"/>
              <w:rPr>
                <w:sz w:val="28"/>
              </w:rPr>
            </w:pPr>
            <w:r>
              <w:rPr>
                <w:spacing w:val="-2"/>
                <w:sz w:val="28"/>
              </w:rPr>
              <w:t>информацию</w:t>
            </w:r>
          </w:p>
        </w:tc>
        <w:tc>
          <w:tcPr>
            <w:tcW w:w="3193" w:type="dxa"/>
          </w:tcPr>
          <w:p w:rsidR="00E94E65" w:rsidRPr="00412152" w:rsidRDefault="00412152">
            <w:pPr>
              <w:pStyle w:val="TableParagraph"/>
              <w:spacing w:before="6"/>
              <w:ind w:left="106"/>
              <w:rPr>
                <w:sz w:val="28"/>
                <w:lang w:val="en-US"/>
              </w:rPr>
            </w:pPr>
            <w:r>
              <w:rPr>
                <w:spacing w:val="-5"/>
                <w:sz w:val="28"/>
                <w:lang w:val="en-US"/>
              </w:rPr>
              <w:t>20</w:t>
            </w:r>
          </w:p>
        </w:tc>
      </w:tr>
      <w:tr w:rsidR="00E94E65">
        <w:trPr>
          <w:trHeight w:val="1482"/>
        </w:trPr>
        <w:tc>
          <w:tcPr>
            <w:tcW w:w="6206" w:type="dxa"/>
          </w:tcPr>
          <w:p w:rsidR="00E94E65" w:rsidRDefault="003714E9">
            <w:pPr>
              <w:pStyle w:val="TableParagraph"/>
              <w:spacing w:before="1" w:line="276" w:lineRule="auto"/>
              <w:ind w:left="107" w:right="96"/>
              <w:jc w:val="both"/>
              <w:rPr>
                <w:sz w:val="28"/>
              </w:rPr>
            </w:pPr>
            <w:r>
              <w:rPr>
                <w:sz w:val="28"/>
              </w:rPr>
              <w:t>Подраздел «Образование» не содержит информацию о реализуемых образовательных программах,аннотациикрабочим</w:t>
            </w:r>
            <w:r>
              <w:rPr>
                <w:spacing w:val="-2"/>
                <w:sz w:val="28"/>
              </w:rPr>
              <w:t>программам</w:t>
            </w:r>
          </w:p>
          <w:p w:rsidR="00E94E65" w:rsidRDefault="003714E9">
            <w:pPr>
              <w:pStyle w:val="TableParagraph"/>
              <w:spacing w:before="1"/>
              <w:ind w:left="107"/>
              <w:rPr>
                <w:sz w:val="28"/>
              </w:rPr>
            </w:pPr>
            <w:r>
              <w:rPr>
                <w:spacing w:val="-2"/>
                <w:sz w:val="28"/>
              </w:rPr>
              <w:t>дисциплин</w:t>
            </w:r>
          </w:p>
        </w:tc>
        <w:tc>
          <w:tcPr>
            <w:tcW w:w="3193" w:type="dxa"/>
          </w:tcPr>
          <w:p w:rsidR="00E94E65" w:rsidRPr="00412152" w:rsidRDefault="00412152">
            <w:pPr>
              <w:pStyle w:val="TableParagraph"/>
              <w:spacing w:before="1"/>
              <w:ind w:left="106"/>
              <w:rPr>
                <w:sz w:val="28"/>
                <w:lang w:val="en-US"/>
              </w:rPr>
            </w:pPr>
            <w:r>
              <w:rPr>
                <w:spacing w:val="-10"/>
                <w:sz w:val="28"/>
                <w:lang w:val="en-US"/>
              </w:rPr>
              <w:t>6</w:t>
            </w:r>
          </w:p>
        </w:tc>
      </w:tr>
      <w:tr w:rsidR="00E94E65">
        <w:trPr>
          <w:trHeight w:val="1110"/>
        </w:trPr>
        <w:tc>
          <w:tcPr>
            <w:tcW w:w="6206" w:type="dxa"/>
          </w:tcPr>
          <w:p w:rsidR="00E94E65" w:rsidRDefault="003714E9">
            <w:pPr>
              <w:pStyle w:val="TableParagraph"/>
              <w:tabs>
                <w:tab w:val="left" w:pos="762"/>
                <w:tab w:val="left" w:pos="2568"/>
                <w:tab w:val="left" w:pos="4679"/>
              </w:tabs>
              <w:spacing w:before="2"/>
              <w:ind w:left="107"/>
              <w:rPr>
                <w:sz w:val="28"/>
              </w:rPr>
            </w:pPr>
            <w:r>
              <w:rPr>
                <w:spacing w:val="-10"/>
                <w:sz w:val="28"/>
              </w:rPr>
              <w:t>В</w:t>
            </w:r>
            <w:r>
              <w:rPr>
                <w:sz w:val="28"/>
              </w:rPr>
              <w:tab/>
            </w:r>
            <w:r>
              <w:rPr>
                <w:spacing w:val="-2"/>
                <w:sz w:val="28"/>
              </w:rPr>
              <w:t>подразделе</w:t>
            </w:r>
            <w:r>
              <w:rPr>
                <w:sz w:val="28"/>
              </w:rPr>
              <w:tab/>
            </w:r>
            <w:r>
              <w:rPr>
                <w:spacing w:val="-2"/>
                <w:sz w:val="28"/>
              </w:rPr>
              <w:t>«Документы»</w:t>
            </w:r>
            <w:r>
              <w:rPr>
                <w:sz w:val="28"/>
              </w:rPr>
              <w:tab/>
            </w:r>
            <w:r>
              <w:rPr>
                <w:spacing w:val="-2"/>
                <w:sz w:val="28"/>
              </w:rPr>
              <w:t>отсутствует</w:t>
            </w:r>
          </w:p>
          <w:p w:rsidR="00E94E65" w:rsidRDefault="003714E9">
            <w:pPr>
              <w:pStyle w:val="TableParagraph"/>
              <w:tabs>
                <w:tab w:val="left" w:pos="1709"/>
                <w:tab w:val="left" w:pos="2461"/>
                <w:tab w:val="left" w:pos="5131"/>
              </w:tabs>
              <w:spacing w:before="2" w:line="370" w:lineRule="atLeast"/>
              <w:ind w:left="107" w:right="99"/>
              <w:rPr>
                <w:sz w:val="28"/>
              </w:rPr>
            </w:pPr>
            <w:r>
              <w:rPr>
                <w:spacing w:val="-2"/>
                <w:sz w:val="28"/>
              </w:rPr>
              <w:t>локальный</w:t>
            </w:r>
            <w:r>
              <w:rPr>
                <w:sz w:val="28"/>
              </w:rPr>
              <w:tab/>
            </w:r>
            <w:r>
              <w:rPr>
                <w:spacing w:val="-4"/>
                <w:sz w:val="28"/>
              </w:rPr>
              <w:t>акт,</w:t>
            </w:r>
            <w:r>
              <w:rPr>
                <w:sz w:val="28"/>
              </w:rPr>
              <w:tab/>
            </w:r>
            <w:r>
              <w:rPr>
                <w:spacing w:val="-2"/>
                <w:sz w:val="28"/>
              </w:rPr>
              <w:t>регламентирующий</w:t>
            </w:r>
            <w:r>
              <w:rPr>
                <w:sz w:val="28"/>
              </w:rPr>
              <w:tab/>
            </w:r>
            <w:r>
              <w:rPr>
                <w:spacing w:val="-2"/>
                <w:sz w:val="28"/>
              </w:rPr>
              <w:t xml:space="preserve">правила </w:t>
            </w:r>
            <w:r>
              <w:rPr>
                <w:sz w:val="28"/>
              </w:rPr>
              <w:t>внутреннего трудового распорядка</w:t>
            </w:r>
          </w:p>
        </w:tc>
        <w:tc>
          <w:tcPr>
            <w:tcW w:w="3193" w:type="dxa"/>
          </w:tcPr>
          <w:p w:rsidR="00E94E65" w:rsidRPr="00412152" w:rsidRDefault="00412152">
            <w:pPr>
              <w:pStyle w:val="TableParagraph"/>
              <w:spacing w:before="2"/>
              <w:ind w:left="106"/>
              <w:rPr>
                <w:sz w:val="28"/>
                <w:lang w:val="en-US"/>
              </w:rPr>
            </w:pPr>
            <w:r>
              <w:rPr>
                <w:spacing w:val="-10"/>
                <w:sz w:val="28"/>
                <w:lang w:val="en-US"/>
              </w:rPr>
              <w:t>4</w:t>
            </w:r>
          </w:p>
        </w:tc>
      </w:tr>
      <w:tr w:rsidR="00E94E65">
        <w:trPr>
          <w:trHeight w:val="737"/>
        </w:trPr>
        <w:tc>
          <w:tcPr>
            <w:tcW w:w="6206" w:type="dxa"/>
          </w:tcPr>
          <w:p w:rsidR="00E94E65" w:rsidRDefault="003714E9">
            <w:pPr>
              <w:pStyle w:val="TableParagraph"/>
              <w:tabs>
                <w:tab w:val="left" w:pos="1929"/>
                <w:tab w:val="left" w:pos="4128"/>
                <w:tab w:val="left" w:pos="4960"/>
              </w:tabs>
              <w:spacing w:before="1"/>
              <w:ind w:left="107"/>
              <w:rPr>
                <w:sz w:val="28"/>
              </w:rPr>
            </w:pPr>
            <w:r>
              <w:rPr>
                <w:spacing w:val="-2"/>
                <w:sz w:val="28"/>
              </w:rPr>
              <w:t>Подраздел</w:t>
            </w:r>
            <w:r>
              <w:rPr>
                <w:sz w:val="28"/>
              </w:rPr>
              <w:tab/>
            </w:r>
            <w:r>
              <w:rPr>
                <w:spacing w:val="-2"/>
                <w:sz w:val="28"/>
              </w:rPr>
              <w:t>«Документы»</w:t>
            </w:r>
            <w:r>
              <w:rPr>
                <w:sz w:val="28"/>
              </w:rPr>
              <w:tab/>
            </w:r>
            <w:r>
              <w:rPr>
                <w:spacing w:val="-5"/>
                <w:sz w:val="28"/>
              </w:rPr>
              <w:t>не</w:t>
            </w:r>
            <w:r>
              <w:rPr>
                <w:sz w:val="28"/>
              </w:rPr>
              <w:tab/>
            </w:r>
            <w:r>
              <w:rPr>
                <w:spacing w:val="-2"/>
                <w:sz w:val="28"/>
              </w:rPr>
              <w:t>содержит</w:t>
            </w:r>
          </w:p>
          <w:p w:rsidR="00E94E65" w:rsidRDefault="003714E9">
            <w:pPr>
              <w:pStyle w:val="TableParagraph"/>
              <w:spacing w:before="50"/>
              <w:ind w:left="107"/>
              <w:rPr>
                <w:sz w:val="28"/>
              </w:rPr>
            </w:pPr>
            <w:r>
              <w:rPr>
                <w:spacing w:val="-2"/>
                <w:sz w:val="28"/>
              </w:rPr>
              <w:t>информацию</w:t>
            </w:r>
          </w:p>
        </w:tc>
        <w:tc>
          <w:tcPr>
            <w:tcW w:w="3193" w:type="dxa"/>
          </w:tcPr>
          <w:p w:rsidR="00E94E65" w:rsidRPr="00412152" w:rsidRDefault="00412152">
            <w:pPr>
              <w:pStyle w:val="TableParagraph"/>
              <w:spacing w:before="1"/>
              <w:ind w:left="106"/>
              <w:rPr>
                <w:sz w:val="28"/>
                <w:lang w:val="en-US"/>
              </w:rPr>
            </w:pPr>
            <w:r>
              <w:rPr>
                <w:spacing w:val="-5"/>
                <w:sz w:val="28"/>
                <w:lang w:val="en-US"/>
              </w:rPr>
              <w:t>18</w:t>
            </w:r>
          </w:p>
        </w:tc>
      </w:tr>
      <w:tr w:rsidR="00E94E65">
        <w:trPr>
          <w:trHeight w:val="742"/>
        </w:trPr>
        <w:tc>
          <w:tcPr>
            <w:tcW w:w="6206" w:type="dxa"/>
          </w:tcPr>
          <w:p w:rsidR="00E94E65" w:rsidRDefault="003714E9">
            <w:pPr>
              <w:pStyle w:val="TableParagraph"/>
              <w:tabs>
                <w:tab w:val="left" w:pos="1873"/>
                <w:tab w:val="left" w:pos="4184"/>
                <w:tab w:val="left" w:pos="4959"/>
              </w:tabs>
              <w:spacing w:before="5"/>
              <w:ind w:left="107"/>
              <w:rPr>
                <w:sz w:val="28"/>
              </w:rPr>
            </w:pPr>
            <w:r>
              <w:rPr>
                <w:spacing w:val="-2"/>
                <w:sz w:val="28"/>
              </w:rPr>
              <w:t>Подраздел</w:t>
            </w:r>
            <w:r>
              <w:rPr>
                <w:sz w:val="28"/>
              </w:rPr>
              <w:tab/>
            </w:r>
            <w:r>
              <w:rPr>
                <w:spacing w:val="-2"/>
                <w:sz w:val="28"/>
              </w:rPr>
              <w:t>«Образование»</w:t>
            </w:r>
            <w:r>
              <w:rPr>
                <w:sz w:val="28"/>
              </w:rPr>
              <w:tab/>
            </w:r>
            <w:r>
              <w:rPr>
                <w:spacing w:val="-5"/>
                <w:sz w:val="28"/>
              </w:rPr>
              <w:t>не</w:t>
            </w:r>
            <w:r>
              <w:rPr>
                <w:sz w:val="28"/>
              </w:rPr>
              <w:tab/>
            </w:r>
            <w:r>
              <w:rPr>
                <w:spacing w:val="-2"/>
                <w:sz w:val="28"/>
              </w:rPr>
              <w:t>содержит</w:t>
            </w:r>
          </w:p>
          <w:p w:rsidR="00E94E65" w:rsidRDefault="003714E9">
            <w:pPr>
              <w:pStyle w:val="TableParagraph"/>
              <w:spacing w:before="51"/>
              <w:ind w:left="107"/>
              <w:rPr>
                <w:sz w:val="28"/>
              </w:rPr>
            </w:pPr>
            <w:r>
              <w:rPr>
                <w:sz w:val="28"/>
              </w:rPr>
              <w:t>информациюобучебном</w:t>
            </w:r>
            <w:r>
              <w:rPr>
                <w:spacing w:val="-4"/>
                <w:sz w:val="28"/>
              </w:rPr>
              <w:t xml:space="preserve"> плане</w:t>
            </w:r>
          </w:p>
        </w:tc>
        <w:tc>
          <w:tcPr>
            <w:tcW w:w="3193" w:type="dxa"/>
          </w:tcPr>
          <w:p w:rsidR="00E94E65" w:rsidRPr="00412152" w:rsidRDefault="00412152">
            <w:pPr>
              <w:pStyle w:val="TableParagraph"/>
              <w:spacing w:before="5"/>
              <w:ind w:left="106"/>
              <w:rPr>
                <w:sz w:val="28"/>
                <w:lang w:val="en-US"/>
              </w:rPr>
            </w:pPr>
            <w:r>
              <w:rPr>
                <w:spacing w:val="-10"/>
                <w:sz w:val="28"/>
                <w:lang w:val="en-US"/>
              </w:rPr>
              <w:t>4</w:t>
            </w:r>
          </w:p>
        </w:tc>
      </w:tr>
      <w:tr w:rsidR="00E94E65">
        <w:trPr>
          <w:trHeight w:val="1110"/>
        </w:trPr>
        <w:tc>
          <w:tcPr>
            <w:tcW w:w="6206" w:type="dxa"/>
          </w:tcPr>
          <w:p w:rsidR="00E94E65" w:rsidRDefault="003714E9">
            <w:pPr>
              <w:pStyle w:val="TableParagraph"/>
              <w:tabs>
                <w:tab w:val="left" w:pos="1901"/>
                <w:tab w:val="left" w:pos="2798"/>
                <w:tab w:val="left" w:pos="4307"/>
                <w:tab w:val="left" w:pos="5819"/>
              </w:tabs>
              <w:spacing w:before="5" w:line="273" w:lineRule="auto"/>
              <w:ind w:left="107" w:right="97"/>
              <w:rPr>
                <w:sz w:val="28"/>
              </w:rPr>
            </w:pPr>
            <w:r>
              <w:rPr>
                <w:spacing w:val="-2"/>
                <w:sz w:val="28"/>
              </w:rPr>
              <w:t>Подраздел</w:t>
            </w:r>
            <w:r>
              <w:rPr>
                <w:sz w:val="28"/>
              </w:rPr>
              <w:tab/>
            </w:r>
            <w:r>
              <w:rPr>
                <w:sz w:val="28"/>
              </w:rPr>
              <w:tab/>
            </w:r>
            <w:r>
              <w:rPr>
                <w:spacing w:val="-2"/>
                <w:sz w:val="28"/>
              </w:rPr>
              <w:t>«Материально-техническое обеспечение</w:t>
            </w:r>
            <w:r>
              <w:rPr>
                <w:sz w:val="28"/>
              </w:rPr>
              <w:tab/>
            </w:r>
            <w:r>
              <w:rPr>
                <w:spacing w:val="-2"/>
                <w:sz w:val="28"/>
              </w:rPr>
              <w:t>образовательного</w:t>
            </w:r>
            <w:r>
              <w:rPr>
                <w:sz w:val="28"/>
              </w:rPr>
              <w:tab/>
            </w:r>
            <w:r>
              <w:rPr>
                <w:spacing w:val="-2"/>
                <w:sz w:val="28"/>
              </w:rPr>
              <w:t>процесса»</w:t>
            </w:r>
            <w:r>
              <w:rPr>
                <w:sz w:val="28"/>
              </w:rPr>
              <w:tab/>
            </w:r>
            <w:r>
              <w:rPr>
                <w:spacing w:val="-5"/>
                <w:sz w:val="28"/>
              </w:rPr>
              <w:t>не</w:t>
            </w:r>
          </w:p>
          <w:p w:rsidR="00E94E65" w:rsidRDefault="003714E9">
            <w:pPr>
              <w:pStyle w:val="TableParagraph"/>
              <w:spacing w:before="6"/>
              <w:ind w:left="107"/>
              <w:rPr>
                <w:sz w:val="28"/>
              </w:rPr>
            </w:pPr>
            <w:r>
              <w:rPr>
                <w:sz w:val="28"/>
              </w:rPr>
              <w:t>содержит</w:t>
            </w:r>
            <w:r>
              <w:rPr>
                <w:spacing w:val="-2"/>
                <w:sz w:val="28"/>
              </w:rPr>
              <w:t xml:space="preserve"> информацию</w:t>
            </w:r>
          </w:p>
        </w:tc>
        <w:tc>
          <w:tcPr>
            <w:tcW w:w="3193" w:type="dxa"/>
          </w:tcPr>
          <w:p w:rsidR="00E94E65" w:rsidRPr="00412152" w:rsidRDefault="00412152">
            <w:pPr>
              <w:pStyle w:val="TableParagraph"/>
              <w:spacing w:before="5"/>
              <w:ind w:left="106"/>
              <w:rPr>
                <w:sz w:val="28"/>
                <w:lang w:val="en-US"/>
              </w:rPr>
            </w:pPr>
            <w:r>
              <w:rPr>
                <w:spacing w:val="-5"/>
                <w:sz w:val="28"/>
                <w:lang w:val="en-US"/>
              </w:rPr>
              <w:t>18</w:t>
            </w:r>
          </w:p>
        </w:tc>
      </w:tr>
      <w:tr w:rsidR="00E94E65">
        <w:trPr>
          <w:trHeight w:val="370"/>
        </w:trPr>
        <w:tc>
          <w:tcPr>
            <w:tcW w:w="6206" w:type="dxa"/>
          </w:tcPr>
          <w:p w:rsidR="00E94E65" w:rsidRDefault="003714E9">
            <w:pPr>
              <w:pStyle w:val="TableParagraph"/>
              <w:spacing w:before="5"/>
              <w:ind w:left="107"/>
              <w:rPr>
                <w:sz w:val="28"/>
              </w:rPr>
            </w:pPr>
            <w:r>
              <w:rPr>
                <w:sz w:val="28"/>
              </w:rPr>
              <w:t>Структурасайтанесоответствует</w:t>
            </w:r>
            <w:r>
              <w:rPr>
                <w:spacing w:val="-2"/>
                <w:sz w:val="28"/>
              </w:rPr>
              <w:t xml:space="preserve"> требованиям</w:t>
            </w:r>
          </w:p>
        </w:tc>
        <w:tc>
          <w:tcPr>
            <w:tcW w:w="3193" w:type="dxa"/>
          </w:tcPr>
          <w:p w:rsidR="00E94E65" w:rsidRPr="00412152" w:rsidRDefault="00412152">
            <w:pPr>
              <w:pStyle w:val="TableParagraph"/>
              <w:spacing w:before="5"/>
              <w:ind w:left="106"/>
              <w:rPr>
                <w:sz w:val="28"/>
                <w:lang w:val="en-US"/>
              </w:rPr>
            </w:pPr>
            <w:r>
              <w:rPr>
                <w:spacing w:val="-10"/>
                <w:sz w:val="28"/>
                <w:lang w:val="en-US"/>
              </w:rPr>
              <w:t>3</w:t>
            </w:r>
          </w:p>
        </w:tc>
      </w:tr>
      <w:tr w:rsidR="00E94E65">
        <w:trPr>
          <w:trHeight w:val="1110"/>
        </w:trPr>
        <w:tc>
          <w:tcPr>
            <w:tcW w:w="6206" w:type="dxa"/>
          </w:tcPr>
          <w:p w:rsidR="00E94E65" w:rsidRDefault="003714E9">
            <w:pPr>
              <w:pStyle w:val="TableParagraph"/>
              <w:tabs>
                <w:tab w:val="left" w:pos="1506"/>
                <w:tab w:val="left" w:pos="1909"/>
                <w:tab w:val="left" w:pos="2269"/>
                <w:tab w:val="left" w:pos="3893"/>
                <w:tab w:val="left" w:pos="4157"/>
                <w:tab w:val="left" w:pos="5956"/>
              </w:tabs>
              <w:spacing w:before="5" w:line="273" w:lineRule="auto"/>
              <w:ind w:left="107" w:right="97"/>
              <w:rPr>
                <w:sz w:val="28"/>
              </w:rPr>
            </w:pPr>
            <w:r>
              <w:rPr>
                <w:spacing w:val="-2"/>
                <w:sz w:val="28"/>
              </w:rPr>
              <w:t>Подраздел</w:t>
            </w:r>
            <w:r>
              <w:rPr>
                <w:sz w:val="28"/>
              </w:rPr>
              <w:tab/>
            </w:r>
            <w:r>
              <w:rPr>
                <w:sz w:val="28"/>
              </w:rPr>
              <w:tab/>
            </w:r>
            <w:r>
              <w:rPr>
                <w:spacing w:val="-2"/>
                <w:sz w:val="28"/>
              </w:rPr>
              <w:t>«Руководство.</w:t>
            </w:r>
            <w:r>
              <w:rPr>
                <w:sz w:val="28"/>
              </w:rPr>
              <w:tab/>
            </w:r>
            <w:r>
              <w:rPr>
                <w:sz w:val="28"/>
              </w:rPr>
              <w:tab/>
            </w:r>
            <w:r>
              <w:rPr>
                <w:spacing w:val="-2"/>
                <w:sz w:val="28"/>
              </w:rPr>
              <w:t>Педагогический состав»</w:t>
            </w:r>
            <w:r>
              <w:rPr>
                <w:sz w:val="28"/>
              </w:rPr>
              <w:tab/>
            </w:r>
            <w:r>
              <w:rPr>
                <w:spacing w:val="-5"/>
                <w:sz w:val="28"/>
              </w:rPr>
              <w:t>не</w:t>
            </w:r>
            <w:r>
              <w:rPr>
                <w:sz w:val="28"/>
              </w:rPr>
              <w:tab/>
            </w:r>
            <w:r>
              <w:rPr>
                <w:sz w:val="28"/>
              </w:rPr>
              <w:tab/>
            </w:r>
            <w:r>
              <w:rPr>
                <w:spacing w:val="-2"/>
                <w:sz w:val="28"/>
              </w:rPr>
              <w:t>содержит</w:t>
            </w:r>
            <w:r>
              <w:rPr>
                <w:sz w:val="28"/>
              </w:rPr>
              <w:tab/>
            </w:r>
            <w:r>
              <w:rPr>
                <w:spacing w:val="-2"/>
                <w:sz w:val="28"/>
              </w:rPr>
              <w:t>информацию</w:t>
            </w:r>
            <w:r>
              <w:rPr>
                <w:sz w:val="28"/>
              </w:rPr>
              <w:tab/>
            </w:r>
            <w:r>
              <w:rPr>
                <w:spacing w:val="-10"/>
                <w:sz w:val="28"/>
              </w:rPr>
              <w:t>о</w:t>
            </w:r>
          </w:p>
          <w:p w:rsidR="00E94E65" w:rsidRDefault="003714E9">
            <w:pPr>
              <w:pStyle w:val="TableParagraph"/>
              <w:spacing w:before="7"/>
              <w:ind w:left="107"/>
              <w:rPr>
                <w:sz w:val="28"/>
              </w:rPr>
            </w:pPr>
            <w:r>
              <w:rPr>
                <w:sz w:val="28"/>
              </w:rPr>
              <w:t xml:space="preserve">руководителяхиего </w:t>
            </w:r>
            <w:r>
              <w:rPr>
                <w:spacing w:val="-2"/>
                <w:sz w:val="28"/>
              </w:rPr>
              <w:t>заместителях</w:t>
            </w:r>
          </w:p>
        </w:tc>
        <w:tc>
          <w:tcPr>
            <w:tcW w:w="3193" w:type="dxa"/>
          </w:tcPr>
          <w:p w:rsidR="00E94E65" w:rsidRPr="00412152" w:rsidRDefault="00412152">
            <w:pPr>
              <w:pStyle w:val="TableParagraph"/>
              <w:spacing w:before="5"/>
              <w:ind w:left="106"/>
              <w:rPr>
                <w:sz w:val="28"/>
                <w:lang w:val="en-US"/>
              </w:rPr>
            </w:pPr>
            <w:r>
              <w:rPr>
                <w:spacing w:val="-10"/>
                <w:sz w:val="28"/>
                <w:lang w:val="en-US"/>
              </w:rPr>
              <w:t>10</w:t>
            </w:r>
          </w:p>
        </w:tc>
      </w:tr>
    </w:tbl>
    <w:p w:rsidR="00E94E65" w:rsidRDefault="00E94E65">
      <w:pPr>
        <w:pStyle w:val="TableParagraph"/>
        <w:rPr>
          <w:sz w:val="28"/>
        </w:rPr>
        <w:sectPr w:rsidR="00E94E65" w:rsidSect="00602E0A">
          <w:pgSz w:w="11910" w:h="16840"/>
          <w:pgMar w:top="426" w:right="566" w:bottom="142" w:left="1417" w:header="0" w:footer="998" w:gutter="0"/>
          <w:cols w:space="720"/>
        </w:sectPr>
      </w:pPr>
    </w:p>
    <w:p w:rsidR="00602E0A" w:rsidRDefault="00602E0A" w:rsidP="004D19DC">
      <w:pPr>
        <w:pStyle w:val="a4"/>
        <w:tabs>
          <w:tab w:val="left" w:pos="1295"/>
        </w:tabs>
        <w:spacing w:before="71"/>
        <w:ind w:left="1295" w:firstLine="0"/>
        <w:rPr>
          <w:sz w:val="28"/>
        </w:rPr>
      </w:pPr>
    </w:p>
    <w:p w:rsidR="00E94E65" w:rsidRDefault="00F76D74" w:rsidP="004D19DC">
      <w:pPr>
        <w:pStyle w:val="a4"/>
        <w:tabs>
          <w:tab w:val="left" w:pos="1295"/>
        </w:tabs>
        <w:spacing w:before="71"/>
        <w:ind w:left="1295" w:firstLine="0"/>
        <w:rPr>
          <w:sz w:val="28"/>
        </w:rPr>
      </w:pPr>
      <w:r>
        <w:rPr>
          <w:sz w:val="28"/>
        </w:rPr>
        <w:t xml:space="preserve">4) </w:t>
      </w:r>
      <w:r w:rsidR="003714E9">
        <w:rPr>
          <w:sz w:val="28"/>
        </w:rPr>
        <w:t>Консультирование-</w:t>
      </w:r>
      <w:r w:rsidR="00010B80">
        <w:rPr>
          <w:spacing w:val="-4"/>
          <w:sz w:val="28"/>
        </w:rPr>
        <w:t>111</w:t>
      </w:r>
      <w:r w:rsidR="003714E9">
        <w:rPr>
          <w:spacing w:val="-4"/>
          <w:sz w:val="28"/>
        </w:rPr>
        <w:t>.</w:t>
      </w:r>
    </w:p>
    <w:p w:rsidR="00E94E65" w:rsidRDefault="003714E9">
      <w:pPr>
        <w:pStyle w:val="a3"/>
        <w:spacing w:before="50"/>
        <w:ind w:left="992" w:firstLine="0"/>
      </w:pPr>
      <w:r>
        <w:t>Однойизважныхпредупредительныхмерявляются</w:t>
      </w:r>
      <w:r>
        <w:rPr>
          <w:spacing w:val="-2"/>
        </w:rPr>
        <w:t>консультации.</w:t>
      </w:r>
    </w:p>
    <w:p w:rsidR="00E94E65" w:rsidRDefault="004D19DC">
      <w:pPr>
        <w:pStyle w:val="a3"/>
        <w:spacing w:before="46" w:line="276" w:lineRule="auto"/>
        <w:ind w:right="282"/>
      </w:pPr>
      <w:r>
        <w:t>Всего было проведено 111</w:t>
      </w:r>
      <w:r w:rsidR="003714E9">
        <w:t xml:space="preserve"> консультаций по вопросам соблюдения обязательных требований в сфере образования, лицензионных требований при осуществлении образовательной деятельности и требований, установленных федеральными государственными образовательными </w:t>
      </w:r>
      <w:r w:rsidR="003714E9">
        <w:rPr>
          <w:spacing w:val="-2"/>
        </w:rPr>
        <w:t>стандартами.</w:t>
      </w:r>
    </w:p>
    <w:p w:rsidR="00E94E65" w:rsidRPr="00F76D74" w:rsidRDefault="00F76D74" w:rsidP="00F76D74">
      <w:pPr>
        <w:tabs>
          <w:tab w:val="left" w:pos="1295"/>
        </w:tabs>
        <w:spacing w:before="1"/>
        <w:ind w:left="991"/>
        <w:rPr>
          <w:sz w:val="28"/>
        </w:rPr>
      </w:pPr>
      <w:r>
        <w:rPr>
          <w:sz w:val="28"/>
        </w:rPr>
        <w:t xml:space="preserve">5) </w:t>
      </w:r>
      <w:r w:rsidR="003714E9" w:rsidRPr="00F76D74">
        <w:rPr>
          <w:sz w:val="28"/>
        </w:rPr>
        <w:t>Профилактическийвизит-</w:t>
      </w:r>
      <w:r w:rsidR="003B5F0C">
        <w:rPr>
          <w:spacing w:val="-5"/>
          <w:sz w:val="28"/>
        </w:rPr>
        <w:t>1</w:t>
      </w:r>
      <w:r w:rsidR="003714E9" w:rsidRPr="00F76D74">
        <w:rPr>
          <w:spacing w:val="-5"/>
          <w:sz w:val="28"/>
        </w:rPr>
        <w:t>.</w:t>
      </w:r>
    </w:p>
    <w:p w:rsidR="00E94E65" w:rsidRDefault="003714E9">
      <w:pPr>
        <w:pStyle w:val="a3"/>
        <w:spacing w:before="50" w:line="276" w:lineRule="auto"/>
        <w:ind w:right="278"/>
      </w:pPr>
      <w:r>
        <w:t>В соответствии с утвержденной программой профилактики рисков причинения вреда (ущерба) охраняемым законом ценн</w:t>
      </w:r>
      <w:r w:rsidR="004D19DC">
        <w:t>остям в сфере образования в 2025</w:t>
      </w:r>
      <w:r>
        <w:t xml:space="preserve"> году б</w:t>
      </w:r>
      <w:r w:rsidR="002827DC">
        <w:t>ы</w:t>
      </w:r>
      <w:r w:rsidR="003B5F0C">
        <w:t>л запланирован и проведен 1 обязательный</w:t>
      </w:r>
      <w:r>
        <w:t xml:space="preserve"> профилактических визитовв отношении </w:t>
      </w:r>
      <w:r w:rsidR="003B5F0C">
        <w:t>контролируемого</w:t>
      </w:r>
      <w:r>
        <w:t xml:space="preserve"> лиц</w:t>
      </w:r>
      <w:r w:rsidR="003B5F0C">
        <w:t>а</w:t>
      </w:r>
      <w:r>
        <w:t>.</w:t>
      </w:r>
    </w:p>
    <w:p w:rsidR="00E94E65" w:rsidRDefault="003B5F0C" w:rsidP="003B5F0C">
      <w:pPr>
        <w:pStyle w:val="a3"/>
        <w:spacing w:before="50" w:line="276" w:lineRule="auto"/>
        <w:ind w:right="278"/>
      </w:pPr>
      <w:r>
        <w:t>Общее количество контрольных (надзорных) мероприятий и обязательных профилактических визитов, по результатам которых выявлены нарушения обязательных требований  по типам образовательных</w:t>
      </w:r>
      <w:r w:rsidR="003714E9">
        <w:t xml:space="preserve"> организаций</w:t>
      </w:r>
      <w:r>
        <w:t>,</w:t>
      </w:r>
      <w:r w:rsidR="003714E9">
        <w:t xml:space="preserve"> представлено на рисунке 4.</w:t>
      </w:r>
    </w:p>
    <w:p w:rsidR="0087518E" w:rsidRDefault="0087518E">
      <w:pPr>
        <w:pStyle w:val="a3"/>
        <w:spacing w:line="273" w:lineRule="auto"/>
        <w:ind w:right="287"/>
      </w:pPr>
    </w:p>
    <w:p w:rsidR="000C315F" w:rsidRDefault="000C315F" w:rsidP="00602E0A">
      <w:pPr>
        <w:pStyle w:val="a3"/>
        <w:spacing w:line="273" w:lineRule="auto"/>
        <w:ind w:right="287" w:firstLine="284"/>
      </w:pPr>
      <w:r>
        <w:rPr>
          <w:noProof/>
          <w:lang w:eastAsia="ru-RU"/>
        </w:rPr>
        <w:drawing>
          <wp:inline distT="0" distB="0" distL="0" distR="0">
            <wp:extent cx="5486400" cy="3200400"/>
            <wp:effectExtent l="0" t="0" r="19050" b="19050"/>
            <wp:docPr id="89" name="Диаграмма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94E65" w:rsidRDefault="00E94E65">
      <w:pPr>
        <w:pStyle w:val="a3"/>
        <w:spacing w:before="109"/>
        <w:ind w:left="0" w:firstLine="0"/>
        <w:jc w:val="left"/>
        <w:rPr>
          <w:sz w:val="20"/>
        </w:rPr>
      </w:pPr>
    </w:p>
    <w:p w:rsidR="00E94E65" w:rsidRDefault="003714E9" w:rsidP="00602E0A">
      <w:pPr>
        <w:tabs>
          <w:tab w:val="left" w:pos="0"/>
        </w:tabs>
        <w:spacing w:before="47" w:line="273" w:lineRule="auto"/>
        <w:ind w:left="1616" w:hanging="116"/>
        <w:rPr>
          <w:b/>
          <w:sz w:val="28"/>
        </w:rPr>
      </w:pPr>
      <w:r>
        <w:rPr>
          <w:b/>
          <w:sz w:val="28"/>
        </w:rPr>
        <w:t>Рисунок4-Распределениепроведенныхпрофилактических визитов по типам образовательных организаций, ед.</w:t>
      </w:r>
    </w:p>
    <w:p w:rsidR="00E94E65" w:rsidRDefault="00E94E65">
      <w:pPr>
        <w:pStyle w:val="a3"/>
        <w:spacing w:before="52"/>
        <w:ind w:left="0" w:firstLine="0"/>
        <w:jc w:val="left"/>
        <w:rPr>
          <w:b/>
        </w:rPr>
      </w:pPr>
    </w:p>
    <w:p w:rsidR="00E94E65" w:rsidRDefault="003714E9">
      <w:pPr>
        <w:pStyle w:val="a3"/>
        <w:spacing w:before="1" w:line="278" w:lineRule="auto"/>
        <w:ind w:right="283"/>
      </w:pPr>
      <w:r>
        <w:t>При проведении обязательного профилактического визита уполномоченным должностным лицом проведено информирование:</w:t>
      </w:r>
    </w:p>
    <w:p w:rsidR="00E94E65" w:rsidRDefault="003714E9">
      <w:pPr>
        <w:pStyle w:val="a4"/>
        <w:numPr>
          <w:ilvl w:val="0"/>
          <w:numId w:val="1"/>
        </w:numPr>
        <w:tabs>
          <w:tab w:val="left" w:pos="1155"/>
        </w:tabs>
        <w:spacing w:line="315" w:lineRule="exact"/>
        <w:ind w:left="1155" w:hanging="163"/>
        <w:rPr>
          <w:sz w:val="28"/>
        </w:rPr>
      </w:pPr>
      <w:r>
        <w:rPr>
          <w:sz w:val="28"/>
        </w:rPr>
        <w:t>обобязательныхтребованиях,предъявляемыхкего</w:t>
      </w:r>
      <w:r>
        <w:rPr>
          <w:spacing w:val="-2"/>
          <w:sz w:val="28"/>
        </w:rPr>
        <w:t>деятельности;</w:t>
      </w:r>
    </w:p>
    <w:p w:rsidR="00E94E65" w:rsidRDefault="003714E9">
      <w:pPr>
        <w:pStyle w:val="a4"/>
        <w:numPr>
          <w:ilvl w:val="0"/>
          <w:numId w:val="1"/>
        </w:numPr>
        <w:tabs>
          <w:tab w:val="left" w:pos="1190"/>
        </w:tabs>
        <w:spacing w:before="50" w:line="278" w:lineRule="auto"/>
        <w:ind w:right="291" w:firstLine="708"/>
        <w:rPr>
          <w:sz w:val="28"/>
        </w:rPr>
      </w:pPr>
      <w:r>
        <w:rPr>
          <w:sz w:val="28"/>
        </w:rPr>
        <w:t>о соответствии критериям риска, об основаниях и о рекомендуемых способах снижения категории риска;</w:t>
      </w:r>
    </w:p>
    <w:p w:rsidR="00602E0A" w:rsidRDefault="00602E0A" w:rsidP="00602E0A">
      <w:pPr>
        <w:pStyle w:val="a4"/>
        <w:tabs>
          <w:tab w:val="left" w:pos="1202"/>
        </w:tabs>
        <w:spacing w:line="276" w:lineRule="auto"/>
        <w:ind w:left="991" w:right="286" w:firstLine="0"/>
        <w:rPr>
          <w:sz w:val="28"/>
        </w:rPr>
      </w:pPr>
    </w:p>
    <w:p w:rsidR="00E94E65" w:rsidRDefault="003714E9" w:rsidP="00602E0A">
      <w:pPr>
        <w:pStyle w:val="a4"/>
        <w:numPr>
          <w:ilvl w:val="0"/>
          <w:numId w:val="1"/>
        </w:numPr>
        <w:tabs>
          <w:tab w:val="left" w:pos="1202"/>
        </w:tabs>
        <w:spacing w:line="276" w:lineRule="auto"/>
        <w:ind w:left="0" w:right="286" w:firstLine="708"/>
        <w:rPr>
          <w:sz w:val="28"/>
        </w:rPr>
      </w:pPr>
      <w:r>
        <w:rPr>
          <w:sz w:val="28"/>
        </w:rPr>
        <w:t>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602E0A" w:rsidRPr="00602E0A" w:rsidRDefault="00602E0A" w:rsidP="00602E0A">
      <w:pPr>
        <w:spacing w:line="276" w:lineRule="auto"/>
        <w:ind w:left="284" w:hanging="284"/>
        <w:rPr>
          <w:sz w:val="28"/>
        </w:rPr>
      </w:pPr>
      <w:r w:rsidRPr="00602E0A">
        <w:rPr>
          <w:sz w:val="28"/>
        </w:rPr>
        <w:t>иным вопросам, связанным с организацией и осуществлением федерального государственного контроля (надзора).</w:t>
      </w:r>
    </w:p>
    <w:p w:rsidR="00602E0A" w:rsidRPr="00602E0A" w:rsidRDefault="00602E0A" w:rsidP="00602E0A">
      <w:pPr>
        <w:pStyle w:val="a4"/>
        <w:spacing w:line="276" w:lineRule="auto"/>
        <w:ind w:firstLine="0"/>
        <w:rPr>
          <w:sz w:val="28"/>
        </w:rPr>
      </w:pPr>
      <w:r w:rsidRPr="00602E0A">
        <w:rPr>
          <w:sz w:val="28"/>
        </w:rPr>
        <w:t>Также при проведении профилактических визитов проводилось консультирование по вопросам, связанным с организацией и осуществлением государственного контроля (надзора).</w:t>
      </w:r>
    </w:p>
    <w:p w:rsidR="00602E0A" w:rsidRPr="00602E0A" w:rsidRDefault="00602E0A" w:rsidP="00602E0A">
      <w:pPr>
        <w:pStyle w:val="a4"/>
        <w:spacing w:line="276" w:lineRule="auto"/>
        <w:rPr>
          <w:sz w:val="28"/>
        </w:rPr>
      </w:pPr>
      <w:r w:rsidRPr="00602E0A">
        <w:rPr>
          <w:sz w:val="28"/>
        </w:rPr>
        <w:t>По результатам профилактических визитов установлено, что исследованные объекты федерального государственного контроля (надзора) не представляют явную непосредственную угрозу причинения вреда (ущерба) охраняемым законом ценностям.</w:t>
      </w:r>
    </w:p>
    <w:p w:rsidR="00602E0A" w:rsidRPr="00602E0A" w:rsidRDefault="00602E0A" w:rsidP="00602E0A">
      <w:pPr>
        <w:pStyle w:val="a4"/>
        <w:spacing w:line="276" w:lineRule="auto"/>
        <w:rPr>
          <w:sz w:val="28"/>
        </w:rPr>
      </w:pPr>
    </w:p>
    <w:p w:rsidR="00602E0A" w:rsidRPr="00602E0A" w:rsidRDefault="00602E0A" w:rsidP="00602E0A">
      <w:pPr>
        <w:pStyle w:val="a4"/>
        <w:spacing w:line="276" w:lineRule="auto"/>
        <w:jc w:val="center"/>
        <w:rPr>
          <w:b/>
          <w:sz w:val="28"/>
        </w:rPr>
      </w:pPr>
      <w:r w:rsidRPr="00602E0A">
        <w:rPr>
          <w:b/>
          <w:sz w:val="28"/>
        </w:rPr>
        <w:t>Таблица 6 - Типичные признаки нарушений законодательства об</w:t>
      </w:r>
    </w:p>
    <w:p w:rsidR="00602E0A" w:rsidRDefault="00602E0A" w:rsidP="00602E0A">
      <w:pPr>
        <w:pStyle w:val="a4"/>
        <w:spacing w:line="276" w:lineRule="auto"/>
        <w:jc w:val="center"/>
        <w:rPr>
          <w:b/>
          <w:sz w:val="28"/>
        </w:rPr>
      </w:pPr>
      <w:r w:rsidRPr="00602E0A">
        <w:rPr>
          <w:b/>
          <w:sz w:val="28"/>
        </w:rPr>
        <w:t>образовании</w:t>
      </w: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5"/>
        <w:gridCol w:w="4789"/>
      </w:tblGrid>
      <w:tr w:rsidR="00602E0A" w:rsidTr="00521ADC">
        <w:trPr>
          <w:trHeight w:val="1110"/>
        </w:trPr>
        <w:tc>
          <w:tcPr>
            <w:tcW w:w="4785" w:type="dxa"/>
          </w:tcPr>
          <w:p w:rsidR="00602E0A" w:rsidRDefault="00602E0A" w:rsidP="00521ADC">
            <w:pPr>
              <w:pStyle w:val="TableParagraph"/>
              <w:spacing w:before="1"/>
              <w:ind w:left="107"/>
              <w:rPr>
                <w:sz w:val="28"/>
              </w:rPr>
            </w:pPr>
            <w:r>
              <w:rPr>
                <w:sz w:val="28"/>
              </w:rPr>
              <w:t>не функционируетофициальныйсайтв</w:t>
            </w:r>
            <w:r>
              <w:rPr>
                <w:spacing w:val="-4"/>
                <w:sz w:val="28"/>
              </w:rPr>
              <w:t>сети</w:t>
            </w:r>
            <w:r>
              <w:rPr>
                <w:spacing w:val="-2"/>
                <w:sz w:val="28"/>
              </w:rPr>
              <w:t>«Интернет»</w:t>
            </w:r>
          </w:p>
        </w:tc>
        <w:tc>
          <w:tcPr>
            <w:tcW w:w="4789" w:type="dxa"/>
          </w:tcPr>
          <w:p w:rsidR="00602E0A" w:rsidRDefault="00602E0A" w:rsidP="00521ADC">
            <w:pPr>
              <w:pStyle w:val="TableParagraph"/>
              <w:tabs>
                <w:tab w:val="left" w:pos="1014"/>
                <w:tab w:val="left" w:pos="1418"/>
                <w:tab w:val="left" w:pos="1454"/>
                <w:tab w:val="left" w:pos="2453"/>
                <w:tab w:val="left" w:pos="2493"/>
                <w:tab w:val="left" w:pos="2993"/>
                <w:tab w:val="left" w:pos="4548"/>
              </w:tabs>
              <w:spacing w:before="1" w:line="276" w:lineRule="auto"/>
              <w:ind w:right="96"/>
              <w:rPr>
                <w:sz w:val="28"/>
              </w:rPr>
            </w:pPr>
            <w:r>
              <w:rPr>
                <w:spacing w:val="-2"/>
                <w:sz w:val="28"/>
              </w:rPr>
              <w:t>часть</w:t>
            </w:r>
            <w:r>
              <w:rPr>
                <w:sz w:val="28"/>
              </w:rPr>
              <w:tab/>
            </w:r>
            <w:r>
              <w:rPr>
                <w:spacing w:val="-10"/>
                <w:sz w:val="28"/>
              </w:rPr>
              <w:t>1</w:t>
            </w:r>
            <w:r>
              <w:rPr>
                <w:sz w:val="28"/>
              </w:rPr>
              <w:tab/>
            </w:r>
            <w:r>
              <w:rPr>
                <w:spacing w:val="-2"/>
                <w:sz w:val="28"/>
              </w:rPr>
              <w:t>статьи</w:t>
            </w:r>
            <w:r>
              <w:rPr>
                <w:sz w:val="28"/>
              </w:rPr>
              <w:tab/>
            </w:r>
            <w:r>
              <w:rPr>
                <w:spacing w:val="-6"/>
                <w:sz w:val="28"/>
              </w:rPr>
              <w:t>29</w:t>
            </w:r>
            <w:r>
              <w:rPr>
                <w:sz w:val="28"/>
              </w:rPr>
              <w:tab/>
            </w:r>
            <w:r>
              <w:rPr>
                <w:spacing w:val="-2"/>
                <w:sz w:val="28"/>
              </w:rPr>
              <w:t>Федерального закона</w:t>
            </w:r>
            <w:r>
              <w:rPr>
                <w:sz w:val="28"/>
              </w:rPr>
              <w:tab/>
            </w:r>
            <w:r>
              <w:rPr>
                <w:sz w:val="28"/>
              </w:rPr>
              <w:tab/>
            </w:r>
            <w:r>
              <w:rPr>
                <w:sz w:val="28"/>
              </w:rPr>
              <w:tab/>
            </w:r>
            <w:r>
              <w:rPr>
                <w:spacing w:val="-5"/>
                <w:sz w:val="28"/>
              </w:rPr>
              <w:t>«Об</w:t>
            </w:r>
            <w:r>
              <w:rPr>
                <w:sz w:val="28"/>
              </w:rPr>
              <w:tab/>
            </w:r>
            <w:r>
              <w:rPr>
                <w:sz w:val="28"/>
              </w:rPr>
              <w:tab/>
            </w:r>
            <w:r>
              <w:rPr>
                <w:spacing w:val="-2"/>
                <w:sz w:val="28"/>
              </w:rPr>
              <w:t>образовании</w:t>
            </w:r>
            <w:r>
              <w:rPr>
                <w:sz w:val="28"/>
              </w:rPr>
              <w:tab/>
            </w:r>
            <w:r>
              <w:rPr>
                <w:spacing w:val="-10"/>
                <w:sz w:val="28"/>
              </w:rPr>
              <w:t>в</w:t>
            </w:r>
          </w:p>
          <w:p w:rsidR="00602E0A" w:rsidRDefault="00602E0A" w:rsidP="00521ADC">
            <w:pPr>
              <w:pStyle w:val="TableParagraph"/>
              <w:spacing w:before="4"/>
              <w:rPr>
                <w:sz w:val="28"/>
              </w:rPr>
            </w:pPr>
            <w:r>
              <w:rPr>
                <w:sz w:val="28"/>
              </w:rPr>
              <w:t>Российской</w:t>
            </w:r>
            <w:r>
              <w:rPr>
                <w:spacing w:val="-2"/>
                <w:sz w:val="28"/>
              </w:rPr>
              <w:t>Федерации»</w:t>
            </w:r>
          </w:p>
        </w:tc>
      </w:tr>
      <w:tr w:rsidR="00602E0A" w:rsidTr="00521ADC">
        <w:trPr>
          <w:trHeight w:val="1482"/>
        </w:trPr>
        <w:tc>
          <w:tcPr>
            <w:tcW w:w="4785" w:type="dxa"/>
          </w:tcPr>
          <w:p w:rsidR="00602E0A" w:rsidRDefault="00602E0A" w:rsidP="00521ADC">
            <w:pPr>
              <w:pStyle w:val="TableParagraph"/>
              <w:spacing w:before="5" w:line="276" w:lineRule="auto"/>
              <w:ind w:left="107" w:right="96"/>
              <w:jc w:val="both"/>
              <w:rPr>
                <w:sz w:val="28"/>
              </w:rPr>
            </w:pPr>
            <w:r>
              <w:rPr>
                <w:sz w:val="28"/>
              </w:rPr>
              <w:t>отсутствуют локальные нормативные акты по основным вопросам организациии</w:t>
            </w:r>
            <w:r>
              <w:rPr>
                <w:spacing w:val="-2"/>
                <w:sz w:val="28"/>
              </w:rPr>
              <w:t>осуществления</w:t>
            </w:r>
          </w:p>
          <w:p w:rsidR="00602E0A" w:rsidRDefault="00602E0A" w:rsidP="00521ADC">
            <w:pPr>
              <w:pStyle w:val="TableParagraph"/>
              <w:spacing w:line="320" w:lineRule="exact"/>
              <w:ind w:left="107"/>
              <w:jc w:val="both"/>
              <w:rPr>
                <w:sz w:val="28"/>
              </w:rPr>
            </w:pPr>
            <w:r>
              <w:rPr>
                <w:sz w:val="28"/>
              </w:rPr>
              <w:t>образовательной</w:t>
            </w:r>
            <w:r>
              <w:rPr>
                <w:spacing w:val="-2"/>
                <w:sz w:val="28"/>
              </w:rPr>
              <w:t>деятельности</w:t>
            </w:r>
          </w:p>
        </w:tc>
        <w:tc>
          <w:tcPr>
            <w:tcW w:w="4789" w:type="dxa"/>
          </w:tcPr>
          <w:p w:rsidR="00602E0A" w:rsidRDefault="00602E0A" w:rsidP="00521ADC">
            <w:pPr>
              <w:pStyle w:val="TableParagraph"/>
              <w:spacing w:before="5"/>
              <w:rPr>
                <w:sz w:val="28"/>
              </w:rPr>
            </w:pPr>
            <w:r>
              <w:rPr>
                <w:sz w:val="28"/>
              </w:rPr>
              <w:t>часть3статьи28;части1,2</w:t>
            </w:r>
            <w:r>
              <w:rPr>
                <w:spacing w:val="-2"/>
                <w:sz w:val="28"/>
              </w:rPr>
              <w:t>статьи</w:t>
            </w:r>
          </w:p>
          <w:p w:rsidR="00602E0A" w:rsidRDefault="00602E0A" w:rsidP="00521ADC">
            <w:pPr>
              <w:pStyle w:val="TableParagraph"/>
              <w:spacing w:before="46"/>
              <w:rPr>
                <w:sz w:val="28"/>
              </w:rPr>
            </w:pPr>
            <w:r>
              <w:rPr>
                <w:sz w:val="28"/>
              </w:rPr>
              <w:t>30,часть5статьи55ФЗ№273-</w:t>
            </w:r>
            <w:r>
              <w:rPr>
                <w:spacing w:val="-5"/>
                <w:sz w:val="28"/>
              </w:rPr>
              <w:t>ФЗ</w:t>
            </w:r>
          </w:p>
          <w:p w:rsidR="00602E0A" w:rsidRDefault="00602E0A" w:rsidP="00521ADC">
            <w:pPr>
              <w:pStyle w:val="TableParagraph"/>
              <w:tabs>
                <w:tab w:val="left" w:pos="950"/>
                <w:tab w:val="left" w:pos="2805"/>
                <w:tab w:val="left" w:pos="3289"/>
              </w:tabs>
              <w:spacing w:before="13" w:line="360" w:lineRule="atLeast"/>
              <w:ind w:right="98"/>
              <w:rPr>
                <w:sz w:val="28"/>
              </w:rPr>
            </w:pPr>
            <w:r>
              <w:rPr>
                <w:spacing w:val="-4"/>
                <w:sz w:val="28"/>
              </w:rPr>
              <w:t>«Об</w:t>
            </w:r>
            <w:r>
              <w:rPr>
                <w:sz w:val="28"/>
              </w:rPr>
              <w:tab/>
            </w:r>
            <w:r>
              <w:rPr>
                <w:spacing w:val="-2"/>
                <w:sz w:val="28"/>
              </w:rPr>
              <w:t>образовании</w:t>
            </w:r>
            <w:r>
              <w:rPr>
                <w:sz w:val="28"/>
              </w:rPr>
              <w:tab/>
            </w:r>
            <w:r>
              <w:rPr>
                <w:spacing w:val="-10"/>
                <w:sz w:val="28"/>
              </w:rPr>
              <w:t>в</w:t>
            </w:r>
            <w:r>
              <w:rPr>
                <w:sz w:val="28"/>
              </w:rPr>
              <w:tab/>
            </w:r>
            <w:r>
              <w:rPr>
                <w:spacing w:val="-2"/>
                <w:sz w:val="28"/>
              </w:rPr>
              <w:t>Российской Федерации»</w:t>
            </w:r>
          </w:p>
        </w:tc>
      </w:tr>
      <w:tr w:rsidR="00602E0A" w:rsidTr="00521ADC">
        <w:trPr>
          <w:trHeight w:val="1482"/>
        </w:trPr>
        <w:tc>
          <w:tcPr>
            <w:tcW w:w="4785" w:type="dxa"/>
          </w:tcPr>
          <w:p w:rsidR="00602E0A" w:rsidRDefault="00602E0A" w:rsidP="00521ADC">
            <w:pPr>
              <w:pStyle w:val="TableParagraph"/>
              <w:spacing w:before="1" w:line="278" w:lineRule="auto"/>
              <w:ind w:left="107"/>
              <w:rPr>
                <w:sz w:val="28"/>
              </w:rPr>
            </w:pPr>
            <w:r>
              <w:rPr>
                <w:sz w:val="28"/>
              </w:rPr>
              <w:t>неразработанапрограммаразвития образовательной организации</w:t>
            </w:r>
          </w:p>
        </w:tc>
        <w:tc>
          <w:tcPr>
            <w:tcW w:w="4789" w:type="dxa"/>
          </w:tcPr>
          <w:p w:rsidR="00602E0A" w:rsidRDefault="00602E0A" w:rsidP="00521ADC">
            <w:pPr>
              <w:pStyle w:val="TableParagraph"/>
              <w:spacing w:before="1" w:line="276" w:lineRule="auto"/>
              <w:ind w:right="96"/>
              <w:jc w:val="both"/>
              <w:rPr>
                <w:sz w:val="28"/>
              </w:rPr>
            </w:pPr>
            <w:r>
              <w:rPr>
                <w:sz w:val="28"/>
              </w:rPr>
              <w:t>пункт 7 части 3 статьи 28 Федерального закона от 29 декабря 2012 года №273-ФЗ «Об</w:t>
            </w:r>
            <w:r>
              <w:rPr>
                <w:spacing w:val="-2"/>
                <w:sz w:val="28"/>
              </w:rPr>
              <w:t>образовании</w:t>
            </w:r>
          </w:p>
          <w:p w:rsidR="00602E0A" w:rsidRDefault="00602E0A" w:rsidP="00521ADC">
            <w:pPr>
              <w:pStyle w:val="TableParagraph"/>
              <w:spacing w:before="1"/>
              <w:jc w:val="both"/>
              <w:rPr>
                <w:sz w:val="28"/>
              </w:rPr>
            </w:pPr>
            <w:r>
              <w:rPr>
                <w:sz w:val="28"/>
              </w:rPr>
              <w:t xml:space="preserve">вРоссийской </w:t>
            </w:r>
            <w:r>
              <w:rPr>
                <w:spacing w:val="-2"/>
                <w:sz w:val="28"/>
              </w:rPr>
              <w:t>Федерации»</w:t>
            </w:r>
          </w:p>
        </w:tc>
      </w:tr>
      <w:tr w:rsidR="00602E0A" w:rsidTr="00521ADC">
        <w:trPr>
          <w:trHeight w:val="1478"/>
        </w:trPr>
        <w:tc>
          <w:tcPr>
            <w:tcW w:w="4785" w:type="dxa"/>
          </w:tcPr>
          <w:p w:rsidR="00602E0A" w:rsidRDefault="00602E0A" w:rsidP="00521ADC">
            <w:pPr>
              <w:pStyle w:val="TableParagraph"/>
              <w:tabs>
                <w:tab w:val="left" w:pos="3285"/>
              </w:tabs>
              <w:spacing w:before="2" w:line="276" w:lineRule="auto"/>
              <w:ind w:left="107" w:right="93"/>
              <w:jc w:val="both"/>
              <w:rPr>
                <w:sz w:val="28"/>
              </w:rPr>
            </w:pPr>
            <w:r>
              <w:rPr>
                <w:spacing w:val="-2"/>
                <w:sz w:val="28"/>
              </w:rPr>
              <w:t>отсутствуют</w:t>
            </w:r>
            <w:r>
              <w:rPr>
                <w:sz w:val="28"/>
              </w:rPr>
              <w:tab/>
            </w:r>
            <w:r>
              <w:rPr>
                <w:spacing w:val="-2"/>
                <w:sz w:val="28"/>
              </w:rPr>
              <w:t xml:space="preserve">документы, </w:t>
            </w:r>
            <w:r>
              <w:rPr>
                <w:sz w:val="28"/>
              </w:rPr>
              <w:t>подтверждающие осуществление внутриучрежденческогоконтроля</w:t>
            </w:r>
            <w:r>
              <w:rPr>
                <w:spacing w:val="-10"/>
                <w:sz w:val="28"/>
              </w:rPr>
              <w:t>в</w:t>
            </w:r>
          </w:p>
          <w:p w:rsidR="00602E0A" w:rsidRDefault="00602E0A" w:rsidP="00521ADC">
            <w:pPr>
              <w:pStyle w:val="TableParagraph"/>
              <w:spacing w:before="1"/>
              <w:ind w:left="107"/>
              <w:jc w:val="both"/>
              <w:rPr>
                <w:sz w:val="28"/>
              </w:rPr>
            </w:pPr>
            <w:r>
              <w:rPr>
                <w:sz w:val="28"/>
              </w:rPr>
              <w:t>образовательной</w:t>
            </w:r>
            <w:r>
              <w:rPr>
                <w:spacing w:val="-2"/>
                <w:sz w:val="28"/>
              </w:rPr>
              <w:t>организации</w:t>
            </w:r>
          </w:p>
        </w:tc>
        <w:tc>
          <w:tcPr>
            <w:tcW w:w="4789" w:type="dxa"/>
          </w:tcPr>
          <w:p w:rsidR="00602E0A" w:rsidRDefault="00602E0A" w:rsidP="00521ADC">
            <w:pPr>
              <w:pStyle w:val="TableParagraph"/>
              <w:spacing w:before="2" w:line="276" w:lineRule="auto"/>
              <w:ind w:right="96"/>
              <w:jc w:val="both"/>
              <w:rPr>
                <w:sz w:val="28"/>
              </w:rPr>
            </w:pPr>
            <w:r>
              <w:rPr>
                <w:sz w:val="28"/>
              </w:rPr>
              <w:t>пункт 1 части 6 статьи 28 Федерального закона от 29 декабря 2012 года№273-ФЗ«Об</w:t>
            </w:r>
            <w:r>
              <w:rPr>
                <w:spacing w:val="-2"/>
                <w:sz w:val="28"/>
              </w:rPr>
              <w:t>образовании</w:t>
            </w:r>
          </w:p>
          <w:p w:rsidR="00602E0A" w:rsidRDefault="00602E0A" w:rsidP="00521ADC">
            <w:pPr>
              <w:pStyle w:val="TableParagraph"/>
              <w:spacing w:before="1"/>
              <w:jc w:val="both"/>
              <w:rPr>
                <w:sz w:val="28"/>
              </w:rPr>
            </w:pPr>
            <w:r>
              <w:rPr>
                <w:sz w:val="28"/>
              </w:rPr>
              <w:t xml:space="preserve">вРоссийской </w:t>
            </w:r>
            <w:r>
              <w:rPr>
                <w:spacing w:val="-2"/>
                <w:sz w:val="28"/>
              </w:rPr>
              <w:t>Федерации»</w:t>
            </w:r>
          </w:p>
        </w:tc>
      </w:tr>
      <w:tr w:rsidR="00602E0A" w:rsidTr="00521ADC">
        <w:trPr>
          <w:trHeight w:val="1854"/>
        </w:trPr>
        <w:tc>
          <w:tcPr>
            <w:tcW w:w="4785" w:type="dxa"/>
          </w:tcPr>
          <w:p w:rsidR="00602E0A" w:rsidRDefault="00602E0A" w:rsidP="00521ADC">
            <w:pPr>
              <w:pStyle w:val="TableParagraph"/>
              <w:tabs>
                <w:tab w:val="left" w:pos="3285"/>
              </w:tabs>
              <w:spacing w:before="5" w:line="276" w:lineRule="auto"/>
              <w:ind w:left="107" w:right="93"/>
              <w:jc w:val="both"/>
              <w:rPr>
                <w:sz w:val="28"/>
              </w:rPr>
            </w:pPr>
            <w:r>
              <w:rPr>
                <w:spacing w:val="-2"/>
                <w:sz w:val="28"/>
              </w:rPr>
              <w:t>отсутствуют</w:t>
            </w:r>
            <w:r>
              <w:rPr>
                <w:sz w:val="28"/>
              </w:rPr>
              <w:tab/>
            </w:r>
            <w:r>
              <w:rPr>
                <w:spacing w:val="-2"/>
                <w:sz w:val="28"/>
              </w:rPr>
              <w:t xml:space="preserve">документы, </w:t>
            </w:r>
            <w:r>
              <w:rPr>
                <w:sz w:val="28"/>
              </w:rPr>
              <w:t xml:space="preserve">подтверждающие функционирование внутренней системы оценки качества </w:t>
            </w:r>
            <w:r>
              <w:rPr>
                <w:spacing w:val="-2"/>
                <w:sz w:val="28"/>
              </w:rPr>
              <w:t>образования</w:t>
            </w:r>
          </w:p>
        </w:tc>
        <w:tc>
          <w:tcPr>
            <w:tcW w:w="4789" w:type="dxa"/>
          </w:tcPr>
          <w:p w:rsidR="00602E0A" w:rsidRDefault="00602E0A" w:rsidP="00521ADC">
            <w:pPr>
              <w:pStyle w:val="TableParagraph"/>
              <w:spacing w:before="5" w:line="276" w:lineRule="auto"/>
              <w:ind w:right="96"/>
              <w:jc w:val="both"/>
              <w:rPr>
                <w:sz w:val="28"/>
              </w:rPr>
            </w:pPr>
            <w:r>
              <w:rPr>
                <w:sz w:val="28"/>
              </w:rPr>
              <w:t>пункт 13 части 3 статьи 28 Федерального законаот 29 декабря 2012года№273-ФЗ«Обобразовании в Российской Федерации»</w:t>
            </w:r>
          </w:p>
        </w:tc>
      </w:tr>
      <w:tr w:rsidR="00602E0A" w:rsidTr="00521ADC">
        <w:trPr>
          <w:trHeight w:val="1478"/>
        </w:trPr>
        <w:tc>
          <w:tcPr>
            <w:tcW w:w="4785" w:type="dxa"/>
          </w:tcPr>
          <w:p w:rsidR="00602E0A" w:rsidRDefault="00602E0A" w:rsidP="00521ADC">
            <w:pPr>
              <w:pStyle w:val="TableParagraph"/>
              <w:tabs>
                <w:tab w:val="left" w:pos="810"/>
                <w:tab w:val="left" w:pos="2477"/>
              </w:tabs>
              <w:spacing w:before="1" w:line="278" w:lineRule="auto"/>
              <w:ind w:left="107" w:right="96"/>
              <w:rPr>
                <w:sz w:val="28"/>
              </w:rPr>
            </w:pPr>
            <w:r>
              <w:rPr>
                <w:spacing w:val="-6"/>
                <w:sz w:val="28"/>
              </w:rPr>
              <w:t>не</w:t>
            </w:r>
            <w:r>
              <w:rPr>
                <w:sz w:val="28"/>
              </w:rPr>
              <w:tab/>
            </w:r>
            <w:r>
              <w:rPr>
                <w:spacing w:val="-2"/>
                <w:sz w:val="28"/>
              </w:rPr>
              <w:t>проведено</w:t>
            </w:r>
            <w:r>
              <w:rPr>
                <w:sz w:val="28"/>
              </w:rPr>
              <w:tab/>
            </w:r>
            <w:r>
              <w:rPr>
                <w:spacing w:val="-2"/>
                <w:sz w:val="28"/>
              </w:rPr>
              <w:t xml:space="preserve">самообследование </w:t>
            </w:r>
            <w:r>
              <w:rPr>
                <w:sz w:val="28"/>
              </w:rPr>
              <w:t>образовательной организации</w:t>
            </w:r>
          </w:p>
        </w:tc>
        <w:tc>
          <w:tcPr>
            <w:tcW w:w="4789" w:type="dxa"/>
          </w:tcPr>
          <w:p w:rsidR="00602E0A" w:rsidRDefault="00602E0A" w:rsidP="00521ADC">
            <w:pPr>
              <w:pStyle w:val="TableParagraph"/>
              <w:spacing w:before="1" w:line="276" w:lineRule="auto"/>
              <w:ind w:right="96"/>
              <w:jc w:val="both"/>
              <w:rPr>
                <w:sz w:val="28"/>
              </w:rPr>
            </w:pPr>
            <w:r>
              <w:rPr>
                <w:sz w:val="28"/>
              </w:rPr>
              <w:t>пункт 13 части 3 статьи 28 Федерального закона от 29 декабря 2012 года№273-ФЗ«Об</w:t>
            </w:r>
            <w:r>
              <w:rPr>
                <w:spacing w:val="-2"/>
                <w:sz w:val="28"/>
              </w:rPr>
              <w:t>образовании</w:t>
            </w:r>
          </w:p>
          <w:p w:rsidR="00602E0A" w:rsidRDefault="00602E0A" w:rsidP="00521ADC">
            <w:pPr>
              <w:pStyle w:val="TableParagraph"/>
              <w:spacing w:before="2"/>
              <w:jc w:val="both"/>
              <w:rPr>
                <w:sz w:val="28"/>
              </w:rPr>
            </w:pPr>
            <w:r>
              <w:rPr>
                <w:sz w:val="28"/>
              </w:rPr>
              <w:t xml:space="preserve">вРоссийской </w:t>
            </w:r>
            <w:r>
              <w:rPr>
                <w:spacing w:val="-2"/>
                <w:sz w:val="28"/>
              </w:rPr>
              <w:t>Федерации»</w:t>
            </w:r>
          </w:p>
        </w:tc>
      </w:tr>
      <w:tr w:rsidR="00602E0A" w:rsidTr="00521ADC">
        <w:trPr>
          <w:trHeight w:val="641"/>
        </w:trPr>
        <w:tc>
          <w:tcPr>
            <w:tcW w:w="4785" w:type="dxa"/>
          </w:tcPr>
          <w:p w:rsidR="00602E0A" w:rsidRDefault="00602E0A" w:rsidP="00521ADC">
            <w:pPr>
              <w:pStyle w:val="TableParagraph"/>
              <w:tabs>
                <w:tab w:val="left" w:pos="942"/>
                <w:tab w:val="left" w:pos="3057"/>
              </w:tabs>
              <w:spacing w:line="320" w:lineRule="exact"/>
              <w:ind w:left="107" w:right="97"/>
              <w:rPr>
                <w:sz w:val="28"/>
              </w:rPr>
            </w:pPr>
            <w:r>
              <w:rPr>
                <w:spacing w:val="-6"/>
                <w:sz w:val="28"/>
              </w:rPr>
              <w:t>Не</w:t>
            </w:r>
            <w:r>
              <w:rPr>
                <w:sz w:val="28"/>
              </w:rPr>
              <w:tab/>
            </w:r>
            <w:r>
              <w:rPr>
                <w:spacing w:val="-2"/>
                <w:sz w:val="28"/>
              </w:rPr>
              <w:t>соблюдаются</w:t>
            </w:r>
            <w:r>
              <w:rPr>
                <w:sz w:val="28"/>
              </w:rPr>
              <w:tab/>
            </w:r>
            <w:r>
              <w:rPr>
                <w:spacing w:val="-2"/>
                <w:sz w:val="28"/>
              </w:rPr>
              <w:t xml:space="preserve">обязательные </w:t>
            </w:r>
            <w:r>
              <w:rPr>
                <w:sz w:val="28"/>
              </w:rPr>
              <w:t>требованияпорядказаполнения</w:t>
            </w:r>
            <w:r>
              <w:rPr>
                <w:spacing w:val="-5"/>
                <w:sz w:val="28"/>
              </w:rPr>
              <w:t>ФИС</w:t>
            </w:r>
          </w:p>
        </w:tc>
        <w:tc>
          <w:tcPr>
            <w:tcW w:w="4789" w:type="dxa"/>
          </w:tcPr>
          <w:p w:rsidR="00602E0A" w:rsidRDefault="00602E0A" w:rsidP="00521ADC">
            <w:pPr>
              <w:pStyle w:val="TableParagraph"/>
              <w:tabs>
                <w:tab w:val="left" w:pos="2722"/>
                <w:tab w:val="left" w:pos="3734"/>
              </w:tabs>
              <w:spacing w:line="320" w:lineRule="exact"/>
              <w:ind w:right="93"/>
              <w:rPr>
                <w:sz w:val="28"/>
              </w:rPr>
            </w:pPr>
            <w:r>
              <w:rPr>
                <w:sz w:val="28"/>
              </w:rPr>
              <w:t xml:space="preserve">Пункт8,пп.«е»пункта13Правил </w:t>
            </w:r>
            <w:r>
              <w:rPr>
                <w:spacing w:val="-2"/>
                <w:sz w:val="28"/>
              </w:rPr>
              <w:t>формирования</w:t>
            </w:r>
            <w:r>
              <w:rPr>
                <w:sz w:val="28"/>
              </w:rPr>
              <w:tab/>
            </w:r>
            <w:r>
              <w:rPr>
                <w:spacing w:val="-10"/>
                <w:sz w:val="28"/>
              </w:rPr>
              <w:t>и</w:t>
            </w:r>
            <w:r>
              <w:rPr>
                <w:sz w:val="28"/>
              </w:rPr>
              <w:tab/>
            </w:r>
            <w:r>
              <w:rPr>
                <w:spacing w:val="-2"/>
                <w:sz w:val="28"/>
              </w:rPr>
              <w:t>ведения</w:t>
            </w:r>
          </w:p>
        </w:tc>
      </w:tr>
    </w:tbl>
    <w:p w:rsidR="00602E0A" w:rsidRDefault="00602E0A" w:rsidP="00602E0A">
      <w:pPr>
        <w:pStyle w:val="a4"/>
        <w:spacing w:line="276" w:lineRule="auto"/>
        <w:jc w:val="center"/>
        <w:rPr>
          <w:b/>
          <w:sz w:val="28"/>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5"/>
        <w:gridCol w:w="4789"/>
      </w:tblGrid>
      <w:tr w:rsidR="00602E0A" w:rsidTr="00521ADC">
        <w:trPr>
          <w:trHeight w:val="6763"/>
        </w:trPr>
        <w:tc>
          <w:tcPr>
            <w:tcW w:w="4785" w:type="dxa"/>
          </w:tcPr>
          <w:p w:rsidR="00602E0A" w:rsidRDefault="00602E0A" w:rsidP="00521ADC">
            <w:pPr>
              <w:pStyle w:val="TableParagraph"/>
              <w:spacing w:before="1"/>
              <w:ind w:left="107"/>
              <w:rPr>
                <w:sz w:val="28"/>
              </w:rPr>
            </w:pPr>
            <w:r>
              <w:rPr>
                <w:sz w:val="28"/>
              </w:rPr>
              <w:t xml:space="preserve">ГИА и </w:t>
            </w:r>
            <w:r>
              <w:rPr>
                <w:spacing w:val="-2"/>
                <w:sz w:val="28"/>
              </w:rPr>
              <w:t>Приема</w:t>
            </w:r>
          </w:p>
        </w:tc>
        <w:tc>
          <w:tcPr>
            <w:tcW w:w="4789" w:type="dxa"/>
          </w:tcPr>
          <w:p w:rsidR="00602E0A" w:rsidRDefault="00602E0A" w:rsidP="00521ADC">
            <w:pPr>
              <w:pStyle w:val="TableParagraph"/>
              <w:tabs>
                <w:tab w:val="left" w:pos="2590"/>
                <w:tab w:val="left" w:pos="2918"/>
                <w:tab w:val="left" w:pos="3302"/>
                <w:tab w:val="left" w:pos="3627"/>
                <w:tab w:val="left" w:pos="3862"/>
              </w:tabs>
              <w:spacing w:before="1"/>
              <w:ind w:right="92"/>
              <w:jc w:val="both"/>
              <w:rPr>
                <w:sz w:val="28"/>
              </w:rPr>
            </w:pPr>
            <w:r>
              <w:rPr>
                <w:spacing w:val="-2"/>
                <w:sz w:val="28"/>
              </w:rPr>
              <w:t>федеральной</w:t>
            </w:r>
            <w:r>
              <w:rPr>
                <w:sz w:val="28"/>
              </w:rPr>
              <w:tab/>
            </w:r>
            <w:r>
              <w:rPr>
                <w:spacing w:val="-2"/>
                <w:sz w:val="28"/>
              </w:rPr>
              <w:t xml:space="preserve">информационной </w:t>
            </w:r>
            <w:r>
              <w:rPr>
                <w:sz w:val="28"/>
              </w:rPr>
              <w:t xml:space="preserve">системы обеспечения проведения государственнойитоговойаттестации обучающихся, освоивших основные </w:t>
            </w:r>
            <w:r>
              <w:rPr>
                <w:spacing w:val="-2"/>
                <w:sz w:val="28"/>
              </w:rPr>
              <w:t>образовательные</w:t>
            </w:r>
            <w:r>
              <w:rPr>
                <w:sz w:val="28"/>
              </w:rPr>
              <w:tab/>
            </w:r>
            <w:r>
              <w:rPr>
                <w:sz w:val="28"/>
              </w:rPr>
              <w:tab/>
            </w:r>
            <w:r>
              <w:rPr>
                <w:sz w:val="28"/>
              </w:rPr>
              <w:tab/>
            </w:r>
            <w:r>
              <w:rPr>
                <w:spacing w:val="-4"/>
                <w:sz w:val="28"/>
              </w:rPr>
              <w:t xml:space="preserve">программы </w:t>
            </w:r>
            <w:r>
              <w:rPr>
                <w:sz w:val="28"/>
              </w:rPr>
              <w:t xml:space="preserve">основного общего и среднего общего образования, и приема граждан в образовательные организации для </w:t>
            </w:r>
            <w:r>
              <w:rPr>
                <w:spacing w:val="-2"/>
                <w:sz w:val="28"/>
              </w:rPr>
              <w:t>получения</w:t>
            </w:r>
            <w:r>
              <w:rPr>
                <w:sz w:val="28"/>
              </w:rPr>
              <w:tab/>
            </w:r>
            <w:r>
              <w:rPr>
                <w:sz w:val="28"/>
              </w:rPr>
              <w:tab/>
            </w:r>
            <w:r>
              <w:rPr>
                <w:sz w:val="28"/>
              </w:rPr>
              <w:tab/>
            </w:r>
            <w:r>
              <w:rPr>
                <w:sz w:val="28"/>
              </w:rPr>
              <w:tab/>
            </w:r>
            <w:r>
              <w:rPr>
                <w:spacing w:val="-2"/>
                <w:sz w:val="28"/>
              </w:rPr>
              <w:t xml:space="preserve">среднего </w:t>
            </w:r>
            <w:r>
              <w:rPr>
                <w:sz w:val="28"/>
              </w:rPr>
              <w:t xml:space="preserve">профессионального и высшего образования и региональных </w:t>
            </w:r>
            <w:r>
              <w:rPr>
                <w:spacing w:val="-2"/>
                <w:sz w:val="28"/>
              </w:rPr>
              <w:t>информационных</w:t>
            </w:r>
            <w:r>
              <w:rPr>
                <w:sz w:val="28"/>
              </w:rPr>
              <w:tab/>
            </w:r>
            <w:r>
              <w:rPr>
                <w:sz w:val="28"/>
              </w:rPr>
              <w:tab/>
            </w:r>
            <w:r>
              <w:rPr>
                <w:sz w:val="28"/>
              </w:rPr>
              <w:tab/>
            </w:r>
            <w:r>
              <w:rPr>
                <w:sz w:val="28"/>
              </w:rPr>
              <w:tab/>
            </w:r>
            <w:r>
              <w:rPr>
                <w:sz w:val="28"/>
              </w:rPr>
              <w:tab/>
            </w:r>
            <w:r>
              <w:rPr>
                <w:spacing w:val="-2"/>
                <w:sz w:val="28"/>
              </w:rPr>
              <w:t>систем обеспечения</w:t>
            </w:r>
            <w:r>
              <w:rPr>
                <w:sz w:val="28"/>
              </w:rPr>
              <w:tab/>
            </w:r>
            <w:r>
              <w:rPr>
                <w:sz w:val="28"/>
              </w:rPr>
              <w:tab/>
            </w:r>
            <w:r>
              <w:rPr>
                <w:sz w:val="28"/>
              </w:rPr>
              <w:tab/>
            </w:r>
            <w:r>
              <w:rPr>
                <w:spacing w:val="-2"/>
                <w:sz w:val="28"/>
              </w:rPr>
              <w:t xml:space="preserve">проведения </w:t>
            </w:r>
            <w:r>
              <w:rPr>
                <w:sz w:val="28"/>
              </w:rPr>
              <w:t xml:space="preserve">государственнойитоговойаттестации обучающихся, освоивших основные </w:t>
            </w:r>
            <w:r>
              <w:rPr>
                <w:spacing w:val="-2"/>
                <w:sz w:val="28"/>
              </w:rPr>
              <w:t>образовательные</w:t>
            </w:r>
            <w:r>
              <w:rPr>
                <w:sz w:val="28"/>
              </w:rPr>
              <w:tab/>
            </w:r>
            <w:r>
              <w:rPr>
                <w:sz w:val="28"/>
              </w:rPr>
              <w:tab/>
            </w:r>
            <w:r>
              <w:rPr>
                <w:sz w:val="28"/>
              </w:rPr>
              <w:tab/>
            </w:r>
            <w:r>
              <w:rPr>
                <w:spacing w:val="-4"/>
                <w:sz w:val="28"/>
              </w:rPr>
              <w:t xml:space="preserve">программы </w:t>
            </w:r>
            <w:r>
              <w:rPr>
                <w:sz w:val="28"/>
              </w:rPr>
              <w:t xml:space="preserve">основного общего и среднего общего </w:t>
            </w:r>
            <w:r>
              <w:rPr>
                <w:spacing w:val="-2"/>
                <w:sz w:val="28"/>
              </w:rPr>
              <w:t>образования,</w:t>
            </w:r>
            <w:r>
              <w:rPr>
                <w:sz w:val="28"/>
              </w:rPr>
              <w:tab/>
            </w:r>
            <w:r>
              <w:rPr>
                <w:sz w:val="28"/>
              </w:rPr>
              <w:tab/>
            </w:r>
            <w:r>
              <w:rPr>
                <w:spacing w:val="-4"/>
                <w:sz w:val="28"/>
              </w:rPr>
              <w:t xml:space="preserve">утвержденных </w:t>
            </w:r>
            <w:r>
              <w:rPr>
                <w:spacing w:val="-2"/>
                <w:sz w:val="28"/>
              </w:rPr>
              <w:t>постановлением</w:t>
            </w:r>
            <w:r>
              <w:rPr>
                <w:sz w:val="28"/>
              </w:rPr>
              <w:tab/>
            </w:r>
            <w:r>
              <w:rPr>
                <w:sz w:val="28"/>
              </w:rPr>
              <w:tab/>
            </w:r>
            <w:r>
              <w:rPr>
                <w:spacing w:val="-2"/>
                <w:sz w:val="28"/>
              </w:rPr>
              <w:t xml:space="preserve">Правительства </w:t>
            </w:r>
            <w:r>
              <w:rPr>
                <w:sz w:val="28"/>
              </w:rPr>
              <w:t>РоссийскойФедерацииот</w:t>
            </w:r>
            <w:r>
              <w:rPr>
                <w:spacing w:val="-2"/>
                <w:sz w:val="28"/>
              </w:rPr>
              <w:t>29.11.2021</w:t>
            </w:r>
          </w:p>
          <w:p w:rsidR="00602E0A" w:rsidRDefault="00602E0A" w:rsidP="00521ADC">
            <w:pPr>
              <w:pStyle w:val="TableParagraph"/>
              <w:spacing w:before="2" w:line="300" w:lineRule="exact"/>
              <w:jc w:val="both"/>
              <w:rPr>
                <w:sz w:val="28"/>
              </w:rPr>
            </w:pPr>
            <w:r>
              <w:rPr>
                <w:sz w:val="28"/>
              </w:rPr>
              <w:t>№</w:t>
            </w:r>
            <w:r>
              <w:rPr>
                <w:spacing w:val="-2"/>
                <w:sz w:val="28"/>
              </w:rPr>
              <w:t>2085.</w:t>
            </w:r>
          </w:p>
        </w:tc>
      </w:tr>
    </w:tbl>
    <w:p w:rsidR="00602E0A" w:rsidRDefault="00602E0A" w:rsidP="00602E0A">
      <w:pPr>
        <w:pStyle w:val="a4"/>
        <w:spacing w:line="276" w:lineRule="auto"/>
        <w:jc w:val="center"/>
        <w:rPr>
          <w:b/>
          <w:sz w:val="28"/>
        </w:rPr>
      </w:pPr>
    </w:p>
    <w:p w:rsidR="00602E0A" w:rsidRDefault="00602E0A" w:rsidP="00602E0A">
      <w:pPr>
        <w:pStyle w:val="a3"/>
        <w:spacing w:line="276" w:lineRule="auto"/>
        <w:ind w:left="0" w:right="280" w:firstLine="0"/>
      </w:pPr>
      <w:r>
        <w:t xml:space="preserve">Организациям выданы предостережения о недопустимости нарушений обязательных требований. По результатам рассмотрения указанных предостережений образовательные организации предоставили уведомления об исполнении предостережений и принятии мер по обеспечению соблюдения обязательных требований, установленных законодательством об </w:t>
      </w:r>
      <w:r>
        <w:rPr>
          <w:spacing w:val="-2"/>
        </w:rPr>
        <w:t>образовании.</w:t>
      </w:r>
    </w:p>
    <w:p w:rsidR="00602E0A" w:rsidRDefault="00602E0A" w:rsidP="00602E0A">
      <w:pPr>
        <w:pStyle w:val="a3"/>
        <w:spacing w:before="3"/>
        <w:ind w:left="992" w:firstLine="0"/>
      </w:pPr>
      <w:r>
        <w:t>Другиеформыпрофилактической</w:t>
      </w:r>
      <w:r>
        <w:rPr>
          <w:spacing w:val="-2"/>
        </w:rPr>
        <w:t>работы:</w:t>
      </w:r>
    </w:p>
    <w:p w:rsidR="00602E0A" w:rsidRDefault="00602E0A" w:rsidP="00602E0A">
      <w:pPr>
        <w:pStyle w:val="a4"/>
        <w:numPr>
          <w:ilvl w:val="0"/>
          <w:numId w:val="1"/>
        </w:numPr>
        <w:tabs>
          <w:tab w:val="left" w:pos="1394"/>
        </w:tabs>
        <w:spacing w:before="46" w:line="276" w:lineRule="auto"/>
        <w:ind w:left="0" w:right="279" w:firstLine="991"/>
        <w:rPr>
          <w:sz w:val="28"/>
        </w:rPr>
      </w:pPr>
      <w:r>
        <w:rPr>
          <w:sz w:val="28"/>
        </w:rPr>
        <w:t>проведены совещания с руководителями органов местного самоуправления, осуществляющих управление в сфере образования, а также руководителями муниципальных организаций, осуществляющих образовательную деятельность, по результатам проведенных контрольно- надзорных мероприятий и мониторингов, по реализации основных общеобразовательных программ и (или) дополнительных общеобразовательных программ, по вопросам обеспечения соблюдения обязательных требований в сфере образования, лицензионных требований при осуществлении образовательной деятельности;</w:t>
      </w:r>
    </w:p>
    <w:p w:rsidR="00602E0A" w:rsidRDefault="00602E0A" w:rsidP="00602E0A">
      <w:pPr>
        <w:pStyle w:val="a4"/>
        <w:numPr>
          <w:ilvl w:val="0"/>
          <w:numId w:val="1"/>
        </w:numPr>
        <w:tabs>
          <w:tab w:val="left" w:pos="1246"/>
        </w:tabs>
        <w:spacing w:line="278" w:lineRule="auto"/>
        <w:ind w:right="284" w:firstLine="708"/>
        <w:rPr>
          <w:sz w:val="28"/>
        </w:rPr>
      </w:pPr>
      <w:r>
        <w:rPr>
          <w:sz w:val="28"/>
        </w:rPr>
        <w:t xml:space="preserve">даны ответы на вопросы в рамках работы «горячих телефонных </w:t>
      </w:r>
      <w:r>
        <w:rPr>
          <w:spacing w:val="-2"/>
          <w:sz w:val="28"/>
        </w:rPr>
        <w:t>линий».</w:t>
      </w:r>
    </w:p>
    <w:p w:rsidR="00602E0A" w:rsidRDefault="00602E0A" w:rsidP="00602E0A">
      <w:pPr>
        <w:pStyle w:val="a4"/>
        <w:spacing w:line="276" w:lineRule="auto"/>
        <w:jc w:val="center"/>
        <w:rPr>
          <w:b/>
          <w:sz w:val="28"/>
        </w:rPr>
      </w:pPr>
    </w:p>
    <w:p w:rsidR="00602E0A" w:rsidRPr="00602E0A" w:rsidRDefault="00602E0A" w:rsidP="00602E0A">
      <w:pPr>
        <w:pStyle w:val="a4"/>
        <w:spacing w:line="276" w:lineRule="auto"/>
        <w:jc w:val="center"/>
        <w:rPr>
          <w:b/>
          <w:sz w:val="28"/>
        </w:rPr>
        <w:sectPr w:rsidR="00602E0A" w:rsidRPr="00602E0A" w:rsidSect="0087518E">
          <w:pgSz w:w="11910" w:h="16840"/>
          <w:pgMar w:top="284" w:right="566" w:bottom="0" w:left="1417" w:header="0" w:footer="998" w:gutter="0"/>
          <w:cols w:space="720"/>
        </w:sectPr>
      </w:pPr>
    </w:p>
    <w:p w:rsidR="004D53A4" w:rsidRPr="00AD24C9" w:rsidRDefault="004D53A4" w:rsidP="004D53A4">
      <w:pPr>
        <w:pStyle w:val="a4"/>
        <w:tabs>
          <w:tab w:val="left" w:pos="1302"/>
        </w:tabs>
        <w:spacing w:before="59" w:line="276" w:lineRule="auto"/>
        <w:ind w:left="991" w:right="281" w:firstLine="0"/>
        <w:rPr>
          <w:sz w:val="28"/>
        </w:rPr>
      </w:pPr>
    </w:p>
    <w:p w:rsidR="004D53A4" w:rsidRPr="004D53A4" w:rsidRDefault="004D53A4" w:rsidP="004D53A4">
      <w:pPr>
        <w:pStyle w:val="a4"/>
        <w:rPr>
          <w:sz w:val="28"/>
        </w:rPr>
      </w:pPr>
    </w:p>
    <w:p w:rsidR="00E94E65" w:rsidRDefault="00E94E65">
      <w:pPr>
        <w:pStyle w:val="a3"/>
        <w:spacing w:before="186"/>
        <w:ind w:left="0" w:firstLine="0"/>
        <w:jc w:val="left"/>
        <w:rPr>
          <w:b/>
          <w:sz w:val="20"/>
        </w:rPr>
      </w:pPr>
    </w:p>
    <w:p w:rsidR="00E94E65" w:rsidRDefault="00E94E65">
      <w:pPr>
        <w:pStyle w:val="TableParagraph"/>
        <w:spacing w:line="320" w:lineRule="exact"/>
        <w:rPr>
          <w:sz w:val="28"/>
        </w:rPr>
        <w:sectPr w:rsidR="00E94E65" w:rsidSect="0087518E">
          <w:pgSz w:w="11910" w:h="16840"/>
          <w:pgMar w:top="67" w:right="566" w:bottom="1180" w:left="1417" w:header="0" w:footer="998" w:gutter="0"/>
          <w:cols w:space="720"/>
        </w:sectPr>
      </w:pPr>
    </w:p>
    <w:p w:rsidR="00E94E65" w:rsidRDefault="003714E9" w:rsidP="00602E0A">
      <w:pPr>
        <w:pStyle w:val="a3"/>
        <w:spacing w:line="276" w:lineRule="auto"/>
        <w:ind w:left="0" w:right="280" w:firstLine="0"/>
      </w:pPr>
      <w:r>
        <w:lastRenderedPageBreak/>
        <w:t xml:space="preserve">Организациям выданы предостережения о недопустимости нарушений обязательных требований. По результатам рассмотрения указанных предостережений образовательные организации предоставили уведомления об исполнении предостережений и принятии мер по обеспечению соблюдения обязательных требований, установленных законодательством об </w:t>
      </w:r>
      <w:r>
        <w:rPr>
          <w:spacing w:val="-2"/>
        </w:rPr>
        <w:t>образовании.</w:t>
      </w:r>
    </w:p>
    <w:p w:rsidR="00602E0A" w:rsidRDefault="00602E0A">
      <w:pPr>
        <w:pStyle w:val="a3"/>
        <w:spacing w:before="3"/>
        <w:ind w:left="992" w:firstLine="0"/>
      </w:pPr>
    </w:p>
    <w:p w:rsidR="00E94E65" w:rsidRDefault="003714E9">
      <w:pPr>
        <w:pStyle w:val="a3"/>
        <w:spacing w:before="3"/>
        <w:ind w:left="992" w:firstLine="0"/>
      </w:pPr>
      <w:r>
        <w:t>Другиеформыпрофилактической</w:t>
      </w:r>
      <w:r>
        <w:rPr>
          <w:spacing w:val="-2"/>
        </w:rPr>
        <w:t>работы:</w:t>
      </w:r>
    </w:p>
    <w:p w:rsidR="00E94E65" w:rsidRDefault="003714E9" w:rsidP="00602E0A">
      <w:pPr>
        <w:pStyle w:val="a4"/>
        <w:numPr>
          <w:ilvl w:val="0"/>
          <w:numId w:val="1"/>
        </w:numPr>
        <w:tabs>
          <w:tab w:val="left" w:pos="1394"/>
        </w:tabs>
        <w:spacing w:before="46" w:line="276" w:lineRule="auto"/>
        <w:ind w:left="0" w:right="279" w:firstLine="850"/>
        <w:rPr>
          <w:sz w:val="28"/>
        </w:rPr>
      </w:pPr>
      <w:r>
        <w:rPr>
          <w:sz w:val="28"/>
        </w:rPr>
        <w:t>проведены совещания с руководителями органов местного самоуправления, осуществляющих управление в сфере образования, а также руководителями муниципальных организаций, осуществляющих образовательную деятельность, по результатам проведенных контрольно- надзорных мероприятий и мониторингов, по реализации основных общеобразовательных программ и (или) дополнительных общеобразовательных программ, по вопросам обеспечения соблюдения обязательных требований в сфере образования, лицензионных требований при осуществлении образовательной деятельности;</w:t>
      </w:r>
    </w:p>
    <w:p w:rsidR="00E94E65" w:rsidRDefault="003714E9">
      <w:pPr>
        <w:pStyle w:val="a4"/>
        <w:numPr>
          <w:ilvl w:val="0"/>
          <w:numId w:val="1"/>
        </w:numPr>
        <w:tabs>
          <w:tab w:val="left" w:pos="1246"/>
        </w:tabs>
        <w:spacing w:line="278" w:lineRule="auto"/>
        <w:ind w:right="284" w:firstLine="708"/>
        <w:rPr>
          <w:sz w:val="28"/>
        </w:rPr>
      </w:pPr>
      <w:r>
        <w:rPr>
          <w:sz w:val="28"/>
        </w:rPr>
        <w:t xml:space="preserve">даны ответы на вопросы в рамках работы «горячих телефонных </w:t>
      </w:r>
      <w:r>
        <w:rPr>
          <w:spacing w:val="-2"/>
          <w:sz w:val="28"/>
        </w:rPr>
        <w:t>линий».</w:t>
      </w:r>
    </w:p>
    <w:p w:rsidR="00E94E65" w:rsidRDefault="00E94E65">
      <w:pPr>
        <w:pStyle w:val="a4"/>
        <w:spacing w:line="278" w:lineRule="auto"/>
        <w:rPr>
          <w:sz w:val="28"/>
        </w:rPr>
        <w:sectPr w:rsidR="00E94E65">
          <w:type w:val="continuous"/>
          <w:pgSz w:w="11910" w:h="16840"/>
          <w:pgMar w:top="1100" w:right="566" w:bottom="1180" w:left="1417" w:header="0" w:footer="998" w:gutter="0"/>
          <w:cols w:space="720"/>
        </w:sectPr>
      </w:pPr>
    </w:p>
    <w:p w:rsidR="00E94E65" w:rsidRDefault="003714E9">
      <w:pPr>
        <w:pStyle w:val="a4"/>
        <w:numPr>
          <w:ilvl w:val="0"/>
          <w:numId w:val="17"/>
        </w:numPr>
        <w:tabs>
          <w:tab w:val="left" w:pos="2679"/>
        </w:tabs>
        <w:spacing w:before="59"/>
        <w:ind w:left="2679" w:hanging="455"/>
        <w:jc w:val="left"/>
        <w:rPr>
          <w:b/>
          <w:sz w:val="28"/>
        </w:rPr>
      </w:pPr>
      <w:r>
        <w:rPr>
          <w:b/>
          <w:sz w:val="28"/>
        </w:rPr>
        <w:lastRenderedPageBreak/>
        <w:t>Рекомендации</w:t>
      </w:r>
      <w:r w:rsidR="00CA7CB3">
        <w:rPr>
          <w:b/>
          <w:sz w:val="28"/>
        </w:rPr>
        <w:t xml:space="preserve"> </w:t>
      </w:r>
      <w:r>
        <w:rPr>
          <w:b/>
          <w:sz w:val="28"/>
        </w:rPr>
        <w:t>контролируемым</w:t>
      </w:r>
      <w:r w:rsidR="00CA7CB3">
        <w:rPr>
          <w:b/>
          <w:sz w:val="28"/>
        </w:rPr>
        <w:t xml:space="preserve"> </w:t>
      </w:r>
      <w:r>
        <w:rPr>
          <w:b/>
          <w:spacing w:val="-2"/>
          <w:sz w:val="28"/>
        </w:rPr>
        <w:t>лицам</w:t>
      </w:r>
    </w:p>
    <w:p w:rsidR="00E94E65" w:rsidRDefault="00E94E65">
      <w:pPr>
        <w:pStyle w:val="a3"/>
        <w:spacing w:before="100"/>
        <w:ind w:left="0" w:firstLine="0"/>
        <w:jc w:val="left"/>
        <w:rPr>
          <w:b/>
        </w:rPr>
      </w:pPr>
    </w:p>
    <w:p w:rsidR="00E94E65" w:rsidRDefault="003714E9">
      <w:pPr>
        <w:pStyle w:val="a3"/>
        <w:spacing w:line="276" w:lineRule="auto"/>
        <w:ind w:right="279"/>
      </w:pPr>
      <w:r>
        <w:t xml:space="preserve">В целях недопущения и устранения допущенных нарушений законодательства об образовании образовательным организациям </w:t>
      </w:r>
      <w:r>
        <w:rPr>
          <w:spacing w:val="-2"/>
        </w:rPr>
        <w:t>необходимо:</w:t>
      </w:r>
    </w:p>
    <w:p w:rsidR="00E94E65" w:rsidRDefault="003714E9">
      <w:pPr>
        <w:pStyle w:val="a4"/>
        <w:numPr>
          <w:ilvl w:val="0"/>
          <w:numId w:val="1"/>
        </w:numPr>
        <w:tabs>
          <w:tab w:val="left" w:pos="1370"/>
        </w:tabs>
        <w:spacing w:line="276" w:lineRule="auto"/>
        <w:ind w:right="277" w:firstLine="708"/>
        <w:rPr>
          <w:sz w:val="28"/>
        </w:rPr>
      </w:pPr>
      <w:r>
        <w:rPr>
          <w:sz w:val="28"/>
        </w:rPr>
        <w:t>принять меры по приведению локальных актов в соответствие с требованиями законодательства; уставом образовательной организации должен быть установлен порядок принятия и утверждения локальных нормативных актов, который в свою очередь должен предусматривать учет мнения созданных для этих целей советов родителей (для всех типов ОО) и советов обучающихся (для общеобразовательных организаций, профессиональных образовательных организаций, организаций дополнительного образования);</w:t>
      </w:r>
    </w:p>
    <w:p w:rsidR="00E94E65" w:rsidRDefault="003714E9">
      <w:pPr>
        <w:pStyle w:val="a4"/>
        <w:numPr>
          <w:ilvl w:val="0"/>
          <w:numId w:val="1"/>
        </w:numPr>
        <w:tabs>
          <w:tab w:val="left" w:pos="1242"/>
        </w:tabs>
        <w:spacing w:line="276" w:lineRule="auto"/>
        <w:ind w:right="280" w:firstLine="708"/>
        <w:rPr>
          <w:sz w:val="28"/>
        </w:rPr>
      </w:pPr>
      <w:r>
        <w:rPr>
          <w:sz w:val="28"/>
        </w:rPr>
        <w:t>усилить контроль за оформлением образовательных отношений с обучающимися, а также строго соблюдать и исполнять обязанности, отнесенные к компетенции образовательной организации при приеме на обучение, в том числе при организации индивидуального отбора при приеме либо переводе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E94E65" w:rsidRDefault="003714E9">
      <w:pPr>
        <w:pStyle w:val="a4"/>
        <w:numPr>
          <w:ilvl w:val="0"/>
          <w:numId w:val="1"/>
        </w:numPr>
        <w:tabs>
          <w:tab w:val="left" w:pos="1254"/>
        </w:tabs>
        <w:spacing w:before="1" w:line="276" w:lineRule="auto"/>
        <w:ind w:right="280" w:firstLine="708"/>
        <w:rPr>
          <w:sz w:val="28"/>
        </w:rPr>
      </w:pPr>
      <w:r>
        <w:rPr>
          <w:sz w:val="28"/>
        </w:rPr>
        <w:t>обеспечить соблюдение нормативных актов в сфере образования регламентирующих порядок реализации соответствующих образовательных программ, ведению образовательной деятельности, оформлению аттестатов, оказанию платных образовательных услуг;</w:t>
      </w:r>
    </w:p>
    <w:p w:rsidR="00E94E65" w:rsidRDefault="003714E9">
      <w:pPr>
        <w:pStyle w:val="a4"/>
        <w:numPr>
          <w:ilvl w:val="0"/>
          <w:numId w:val="1"/>
        </w:numPr>
        <w:tabs>
          <w:tab w:val="left" w:pos="1298"/>
        </w:tabs>
        <w:spacing w:line="276" w:lineRule="auto"/>
        <w:ind w:right="277" w:firstLine="708"/>
        <w:rPr>
          <w:sz w:val="28"/>
        </w:rPr>
      </w:pPr>
      <w:r>
        <w:rPr>
          <w:sz w:val="28"/>
        </w:rPr>
        <w:t>провести анализ официального сайта на предмет соответствия установленным требованиямк структуре исодержаниюс учетом результатов мониторинга; проверить структуру сайта, перечень необходимойинформации и документов, подлежащих размещению, технические требования к размещению, сроки для обновления размещаемой информации.</w:t>
      </w:r>
    </w:p>
    <w:p w:rsidR="00E94E65" w:rsidRDefault="003714E9">
      <w:pPr>
        <w:pStyle w:val="a3"/>
        <w:spacing w:line="278" w:lineRule="auto"/>
        <w:ind w:right="283"/>
      </w:pPr>
      <w:r>
        <w:t>С целью повышения качества образования обучающихся руководителям образовательных организаций необходимо:</w:t>
      </w:r>
    </w:p>
    <w:p w:rsidR="00E94E65" w:rsidRDefault="003714E9">
      <w:pPr>
        <w:pStyle w:val="a4"/>
        <w:numPr>
          <w:ilvl w:val="0"/>
          <w:numId w:val="1"/>
        </w:numPr>
        <w:tabs>
          <w:tab w:val="left" w:pos="1246"/>
        </w:tabs>
        <w:spacing w:line="278" w:lineRule="auto"/>
        <w:ind w:right="283" w:firstLine="708"/>
        <w:rPr>
          <w:sz w:val="28"/>
        </w:rPr>
      </w:pPr>
      <w:r>
        <w:rPr>
          <w:sz w:val="28"/>
        </w:rPr>
        <w:t>исключить формальный подход к функционированию внутренней системы оценки качества образования;</w:t>
      </w:r>
    </w:p>
    <w:p w:rsidR="00E94E65" w:rsidRDefault="003714E9">
      <w:pPr>
        <w:pStyle w:val="a4"/>
        <w:numPr>
          <w:ilvl w:val="0"/>
          <w:numId w:val="1"/>
        </w:numPr>
        <w:tabs>
          <w:tab w:val="left" w:pos="1458"/>
        </w:tabs>
        <w:spacing w:line="276" w:lineRule="auto"/>
        <w:ind w:right="286" w:firstLine="708"/>
        <w:rPr>
          <w:sz w:val="28"/>
        </w:rPr>
      </w:pPr>
      <w:r>
        <w:rPr>
          <w:sz w:val="28"/>
        </w:rPr>
        <w:t xml:space="preserve">осуществлять постоянный (внутришкольный) контроль за реализацией основных образовательных программ, в том числе через посещение учебных занятий и занятий по внеурочной деятельности с обязательным анализом и принятием соответствующих управленческих </w:t>
      </w:r>
      <w:r>
        <w:rPr>
          <w:spacing w:val="-2"/>
          <w:sz w:val="28"/>
        </w:rPr>
        <w:t>решений;</w:t>
      </w:r>
    </w:p>
    <w:p w:rsidR="00E94E65" w:rsidRDefault="00E94E65">
      <w:pPr>
        <w:pStyle w:val="a4"/>
        <w:spacing w:line="276" w:lineRule="auto"/>
        <w:rPr>
          <w:sz w:val="28"/>
        </w:rPr>
        <w:sectPr w:rsidR="00E94E65">
          <w:pgSz w:w="11910" w:h="16840"/>
          <w:pgMar w:top="1060" w:right="566" w:bottom="1180" w:left="1417" w:header="0" w:footer="998" w:gutter="0"/>
          <w:cols w:space="720"/>
        </w:sectPr>
      </w:pPr>
    </w:p>
    <w:p w:rsidR="00E94E65" w:rsidRDefault="003714E9">
      <w:pPr>
        <w:pStyle w:val="a4"/>
        <w:numPr>
          <w:ilvl w:val="0"/>
          <w:numId w:val="1"/>
        </w:numPr>
        <w:tabs>
          <w:tab w:val="left" w:pos="1354"/>
        </w:tabs>
        <w:spacing w:before="59" w:line="276" w:lineRule="auto"/>
        <w:ind w:right="280" w:firstLine="708"/>
        <w:rPr>
          <w:sz w:val="28"/>
        </w:rPr>
      </w:pPr>
      <w:r>
        <w:rPr>
          <w:sz w:val="28"/>
        </w:rPr>
        <w:lastRenderedPageBreak/>
        <w:t xml:space="preserve">оказывать конкретную необходимую адресную методическую помощь педагогическим работникам, показывающим низкие результаты деятельности, в том числе по корректировке рабочих образовательных </w:t>
      </w:r>
      <w:r>
        <w:rPr>
          <w:spacing w:val="-2"/>
          <w:sz w:val="28"/>
        </w:rPr>
        <w:t>программ;</w:t>
      </w:r>
    </w:p>
    <w:p w:rsidR="00E94E65" w:rsidRDefault="003714E9">
      <w:pPr>
        <w:pStyle w:val="a4"/>
        <w:numPr>
          <w:ilvl w:val="0"/>
          <w:numId w:val="1"/>
        </w:numPr>
        <w:tabs>
          <w:tab w:val="left" w:pos="1198"/>
        </w:tabs>
        <w:spacing w:before="3" w:line="276" w:lineRule="auto"/>
        <w:ind w:right="283" w:firstLine="708"/>
        <w:rPr>
          <w:sz w:val="28"/>
        </w:rPr>
      </w:pPr>
      <w:r>
        <w:rPr>
          <w:sz w:val="28"/>
        </w:rPr>
        <w:t>соблюдать законодательство Российской Федерации об образовании при разработке основных образовательных программ, а также при создании условий для их реализации.</w:t>
      </w:r>
    </w:p>
    <w:p w:rsidR="00E94E65" w:rsidRDefault="00E94E65">
      <w:pPr>
        <w:pStyle w:val="a3"/>
        <w:ind w:left="0" w:firstLine="0"/>
        <w:jc w:val="left"/>
      </w:pPr>
    </w:p>
    <w:p w:rsidR="00E94E65" w:rsidRDefault="00E94E65">
      <w:pPr>
        <w:pStyle w:val="a3"/>
        <w:spacing w:before="97"/>
        <w:ind w:left="0" w:firstLine="0"/>
        <w:jc w:val="left"/>
      </w:pPr>
    </w:p>
    <w:p w:rsidR="00E94E65" w:rsidRDefault="003714E9">
      <w:pPr>
        <w:pStyle w:val="a4"/>
        <w:numPr>
          <w:ilvl w:val="0"/>
          <w:numId w:val="17"/>
        </w:numPr>
        <w:tabs>
          <w:tab w:val="left" w:pos="1686"/>
        </w:tabs>
        <w:spacing w:line="273" w:lineRule="auto"/>
        <w:ind w:left="1244" w:right="1246" w:firstLine="96"/>
        <w:jc w:val="left"/>
        <w:rPr>
          <w:b/>
          <w:sz w:val="28"/>
        </w:rPr>
      </w:pPr>
      <w:r>
        <w:rPr>
          <w:b/>
          <w:sz w:val="28"/>
        </w:rPr>
        <w:t>Предложения по итогам осуществления федерального государственногоконтроля(надзора)всфереобразования</w:t>
      </w:r>
    </w:p>
    <w:p w:rsidR="00E94E65" w:rsidRDefault="00E94E65">
      <w:pPr>
        <w:pStyle w:val="a3"/>
        <w:spacing w:before="53"/>
        <w:ind w:left="0" w:firstLine="0"/>
        <w:jc w:val="left"/>
        <w:rPr>
          <w:b/>
        </w:rPr>
      </w:pPr>
    </w:p>
    <w:p w:rsidR="00E94E65" w:rsidRDefault="003714E9">
      <w:pPr>
        <w:pStyle w:val="a3"/>
        <w:spacing w:line="276" w:lineRule="auto"/>
        <w:ind w:right="287"/>
      </w:pPr>
      <w:r>
        <w:t xml:space="preserve">Предложения об актуализации обязательных требований в сфере образования, лицензионных требований, аккредитационных показателей </w:t>
      </w:r>
      <w:r>
        <w:rPr>
          <w:spacing w:val="-2"/>
        </w:rPr>
        <w:t>отсутствуют.</w:t>
      </w:r>
    </w:p>
    <w:sectPr w:rsidR="00E94E65" w:rsidSect="00E40206">
      <w:pgSz w:w="11910" w:h="16840"/>
      <w:pgMar w:top="1060" w:right="566" w:bottom="1180" w:left="1417" w:header="0" w:footer="99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838" w:rsidRDefault="00276838">
      <w:r>
        <w:separator/>
      </w:r>
    </w:p>
  </w:endnote>
  <w:endnote w:type="continuationSeparator" w:id="1">
    <w:p w:rsidR="00276838" w:rsidRDefault="002768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4E9" w:rsidRDefault="00E40206">
    <w:pPr>
      <w:pStyle w:val="a3"/>
      <w:spacing w:line="14" w:lineRule="auto"/>
      <w:ind w:left="0" w:firstLine="0"/>
      <w:jc w:val="left"/>
      <w:rPr>
        <w:sz w:val="20"/>
      </w:rPr>
    </w:pPr>
    <w:r>
      <w:rPr>
        <w:noProof/>
        <w:sz w:val="20"/>
        <w:lang w:eastAsia="ru-RU"/>
      </w:rPr>
      <w:pict>
        <v:shapetype id="_x0000_t202" coordsize="21600,21600" o:spt="202" path="m,l,21600r21600,l21600,xe">
          <v:stroke joinstyle="miter"/>
          <v:path gradientshapeok="t" o:connecttype="rect"/>
        </v:shapetype>
        <v:shape id="Textbox 1" o:spid="_x0000_s4097" type="#_x0000_t202" style="position:absolute;margin-left:312.3pt;margin-top:780.9pt;width:13.2pt;height:1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" filled="f" stroked="f">
          <v:path arrowok="t"/>
          <v:textbox inset="0,0,0,0">
            <w:txbxContent>
              <w:p w:rsidR="003714E9" w:rsidRDefault="00E40206">
                <w:pPr>
                  <w:spacing w:line="244" w:lineRule="exact"/>
                  <w:ind w:left="20"/>
                  <w:rPr>
                    <w:rFonts w:ascii="Calibri"/>
                  </w:rPr>
                </w:pPr>
                <w:r>
                  <w:rPr>
                    <w:rFonts w:ascii="Calibri"/>
                    <w:spacing w:val="-5"/>
                  </w:rPr>
                  <w:fldChar w:fldCharType="begin"/>
                </w:r>
                <w:r w:rsidR="003714E9">
                  <w:rPr>
                    <w:rFonts w:ascii="Calibri"/>
                    <w:spacing w:val="-5"/>
                  </w:rPr>
                  <w:instrText xml:space="preserve"> PAGE </w:instrText>
                </w:r>
                <w:r>
                  <w:rPr>
                    <w:rFonts w:ascii="Calibri"/>
                    <w:spacing w:val="-5"/>
                  </w:rPr>
                  <w:fldChar w:fldCharType="separate"/>
                </w:r>
                <w:r w:rsidR="00CA7CB3">
                  <w:rPr>
                    <w:rFonts w:ascii="Calibri"/>
                    <w:noProof/>
                    <w:spacing w:val="-5"/>
                  </w:rPr>
                  <w:t>24</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838" w:rsidRDefault="00276838">
      <w:r>
        <w:separator/>
      </w:r>
    </w:p>
  </w:footnote>
  <w:footnote w:type="continuationSeparator" w:id="1">
    <w:p w:rsidR="00276838" w:rsidRDefault="002768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5ED"/>
    <w:multiLevelType w:val="hybridMultilevel"/>
    <w:tmpl w:val="C7D2400C"/>
    <w:lvl w:ilvl="0" w:tplc="6720D714">
      <w:start w:val="2"/>
      <w:numFmt w:val="decimal"/>
      <w:lvlText w:val="%1."/>
      <w:lvlJc w:val="left"/>
      <w:pPr>
        <w:ind w:left="283" w:hanging="364"/>
      </w:pPr>
      <w:rPr>
        <w:rFonts w:ascii="Times New Roman" w:eastAsia="Times New Roman" w:hAnsi="Times New Roman" w:cs="Times New Roman" w:hint="default"/>
        <w:b w:val="0"/>
        <w:bCs w:val="0"/>
        <w:i w:val="0"/>
        <w:iCs w:val="0"/>
        <w:spacing w:val="0"/>
        <w:w w:val="100"/>
        <w:sz w:val="28"/>
        <w:szCs w:val="28"/>
        <w:lang w:val="ru-RU" w:eastAsia="en-US" w:bidi="ar-SA"/>
      </w:rPr>
    </w:lvl>
    <w:lvl w:ilvl="1" w:tplc="B03675EA">
      <w:numFmt w:val="bullet"/>
      <w:lvlText w:val="•"/>
      <w:lvlJc w:val="left"/>
      <w:pPr>
        <w:ind w:left="1244" w:hanging="364"/>
      </w:pPr>
      <w:rPr>
        <w:rFonts w:hint="default"/>
        <w:lang w:val="ru-RU" w:eastAsia="en-US" w:bidi="ar-SA"/>
      </w:rPr>
    </w:lvl>
    <w:lvl w:ilvl="2" w:tplc="FED00B3C">
      <w:numFmt w:val="bullet"/>
      <w:lvlText w:val="•"/>
      <w:lvlJc w:val="left"/>
      <w:pPr>
        <w:ind w:left="2209" w:hanging="364"/>
      </w:pPr>
      <w:rPr>
        <w:rFonts w:hint="default"/>
        <w:lang w:val="ru-RU" w:eastAsia="en-US" w:bidi="ar-SA"/>
      </w:rPr>
    </w:lvl>
    <w:lvl w:ilvl="3" w:tplc="5F4C4736">
      <w:numFmt w:val="bullet"/>
      <w:lvlText w:val="•"/>
      <w:lvlJc w:val="left"/>
      <w:pPr>
        <w:ind w:left="3173" w:hanging="364"/>
      </w:pPr>
      <w:rPr>
        <w:rFonts w:hint="default"/>
        <w:lang w:val="ru-RU" w:eastAsia="en-US" w:bidi="ar-SA"/>
      </w:rPr>
    </w:lvl>
    <w:lvl w:ilvl="4" w:tplc="6B368A20">
      <w:numFmt w:val="bullet"/>
      <w:lvlText w:val="•"/>
      <w:lvlJc w:val="left"/>
      <w:pPr>
        <w:ind w:left="4138" w:hanging="364"/>
      </w:pPr>
      <w:rPr>
        <w:rFonts w:hint="default"/>
        <w:lang w:val="ru-RU" w:eastAsia="en-US" w:bidi="ar-SA"/>
      </w:rPr>
    </w:lvl>
    <w:lvl w:ilvl="5" w:tplc="5B80BF06">
      <w:numFmt w:val="bullet"/>
      <w:lvlText w:val="•"/>
      <w:lvlJc w:val="left"/>
      <w:pPr>
        <w:ind w:left="5102" w:hanging="364"/>
      </w:pPr>
      <w:rPr>
        <w:rFonts w:hint="default"/>
        <w:lang w:val="ru-RU" w:eastAsia="en-US" w:bidi="ar-SA"/>
      </w:rPr>
    </w:lvl>
    <w:lvl w:ilvl="6" w:tplc="BB8C62F4">
      <w:numFmt w:val="bullet"/>
      <w:lvlText w:val="•"/>
      <w:lvlJc w:val="left"/>
      <w:pPr>
        <w:ind w:left="6067" w:hanging="364"/>
      </w:pPr>
      <w:rPr>
        <w:rFonts w:hint="default"/>
        <w:lang w:val="ru-RU" w:eastAsia="en-US" w:bidi="ar-SA"/>
      </w:rPr>
    </w:lvl>
    <w:lvl w:ilvl="7" w:tplc="C2C6B228">
      <w:numFmt w:val="bullet"/>
      <w:lvlText w:val="•"/>
      <w:lvlJc w:val="left"/>
      <w:pPr>
        <w:ind w:left="7031" w:hanging="364"/>
      </w:pPr>
      <w:rPr>
        <w:rFonts w:hint="default"/>
        <w:lang w:val="ru-RU" w:eastAsia="en-US" w:bidi="ar-SA"/>
      </w:rPr>
    </w:lvl>
    <w:lvl w:ilvl="8" w:tplc="35CA1514">
      <w:numFmt w:val="bullet"/>
      <w:lvlText w:val="•"/>
      <w:lvlJc w:val="left"/>
      <w:pPr>
        <w:ind w:left="7996" w:hanging="364"/>
      </w:pPr>
      <w:rPr>
        <w:rFonts w:hint="default"/>
        <w:lang w:val="ru-RU" w:eastAsia="en-US" w:bidi="ar-SA"/>
      </w:rPr>
    </w:lvl>
  </w:abstractNum>
  <w:abstractNum w:abstractNumId="1">
    <w:nsid w:val="087520E7"/>
    <w:multiLevelType w:val="hybridMultilevel"/>
    <w:tmpl w:val="E7A40854"/>
    <w:lvl w:ilvl="0" w:tplc="BD62E988">
      <w:numFmt w:val="bullet"/>
      <w:lvlText w:val="-"/>
      <w:lvlJc w:val="left"/>
      <w:pPr>
        <w:ind w:left="28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FCC92A8">
      <w:numFmt w:val="bullet"/>
      <w:lvlText w:val="•"/>
      <w:lvlJc w:val="left"/>
      <w:pPr>
        <w:ind w:left="1244" w:hanging="164"/>
      </w:pPr>
      <w:rPr>
        <w:rFonts w:hint="default"/>
        <w:lang w:val="ru-RU" w:eastAsia="en-US" w:bidi="ar-SA"/>
      </w:rPr>
    </w:lvl>
    <w:lvl w:ilvl="2" w:tplc="C1BE1E44">
      <w:numFmt w:val="bullet"/>
      <w:lvlText w:val="•"/>
      <w:lvlJc w:val="left"/>
      <w:pPr>
        <w:ind w:left="2209" w:hanging="164"/>
      </w:pPr>
      <w:rPr>
        <w:rFonts w:hint="default"/>
        <w:lang w:val="ru-RU" w:eastAsia="en-US" w:bidi="ar-SA"/>
      </w:rPr>
    </w:lvl>
    <w:lvl w:ilvl="3" w:tplc="7BA85A8E">
      <w:numFmt w:val="bullet"/>
      <w:lvlText w:val="•"/>
      <w:lvlJc w:val="left"/>
      <w:pPr>
        <w:ind w:left="3173" w:hanging="164"/>
      </w:pPr>
      <w:rPr>
        <w:rFonts w:hint="default"/>
        <w:lang w:val="ru-RU" w:eastAsia="en-US" w:bidi="ar-SA"/>
      </w:rPr>
    </w:lvl>
    <w:lvl w:ilvl="4" w:tplc="948C2452">
      <w:numFmt w:val="bullet"/>
      <w:lvlText w:val="•"/>
      <w:lvlJc w:val="left"/>
      <w:pPr>
        <w:ind w:left="4138" w:hanging="164"/>
      </w:pPr>
      <w:rPr>
        <w:rFonts w:hint="default"/>
        <w:lang w:val="ru-RU" w:eastAsia="en-US" w:bidi="ar-SA"/>
      </w:rPr>
    </w:lvl>
    <w:lvl w:ilvl="5" w:tplc="D304D350">
      <w:numFmt w:val="bullet"/>
      <w:lvlText w:val="•"/>
      <w:lvlJc w:val="left"/>
      <w:pPr>
        <w:ind w:left="5102" w:hanging="164"/>
      </w:pPr>
      <w:rPr>
        <w:rFonts w:hint="default"/>
        <w:lang w:val="ru-RU" w:eastAsia="en-US" w:bidi="ar-SA"/>
      </w:rPr>
    </w:lvl>
    <w:lvl w:ilvl="6" w:tplc="2F3EC9D2">
      <w:numFmt w:val="bullet"/>
      <w:lvlText w:val="•"/>
      <w:lvlJc w:val="left"/>
      <w:pPr>
        <w:ind w:left="6067" w:hanging="164"/>
      </w:pPr>
      <w:rPr>
        <w:rFonts w:hint="default"/>
        <w:lang w:val="ru-RU" w:eastAsia="en-US" w:bidi="ar-SA"/>
      </w:rPr>
    </w:lvl>
    <w:lvl w:ilvl="7" w:tplc="343EB02A">
      <w:numFmt w:val="bullet"/>
      <w:lvlText w:val="•"/>
      <w:lvlJc w:val="left"/>
      <w:pPr>
        <w:ind w:left="7031" w:hanging="164"/>
      </w:pPr>
      <w:rPr>
        <w:rFonts w:hint="default"/>
        <w:lang w:val="ru-RU" w:eastAsia="en-US" w:bidi="ar-SA"/>
      </w:rPr>
    </w:lvl>
    <w:lvl w:ilvl="8" w:tplc="CD3E51A0">
      <w:numFmt w:val="bullet"/>
      <w:lvlText w:val="•"/>
      <w:lvlJc w:val="left"/>
      <w:pPr>
        <w:ind w:left="7996" w:hanging="164"/>
      </w:pPr>
      <w:rPr>
        <w:rFonts w:hint="default"/>
        <w:lang w:val="ru-RU" w:eastAsia="en-US" w:bidi="ar-SA"/>
      </w:rPr>
    </w:lvl>
  </w:abstractNum>
  <w:abstractNum w:abstractNumId="2">
    <w:nsid w:val="0E11621C"/>
    <w:multiLevelType w:val="hybridMultilevel"/>
    <w:tmpl w:val="1DFCCD80"/>
    <w:lvl w:ilvl="0" w:tplc="3954AAE8">
      <w:numFmt w:val="bullet"/>
      <w:lvlText w:val="•"/>
      <w:lvlJc w:val="left"/>
      <w:pPr>
        <w:ind w:left="111"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1" w:tplc="1474EF24">
      <w:numFmt w:val="bullet"/>
      <w:lvlText w:val="•"/>
      <w:lvlJc w:val="left"/>
      <w:pPr>
        <w:ind w:left="565" w:hanging="709"/>
      </w:pPr>
      <w:rPr>
        <w:rFonts w:hint="default"/>
        <w:lang w:val="ru-RU" w:eastAsia="en-US" w:bidi="ar-SA"/>
      </w:rPr>
    </w:lvl>
    <w:lvl w:ilvl="2" w:tplc="C7BC2D2C">
      <w:numFmt w:val="bullet"/>
      <w:lvlText w:val="•"/>
      <w:lvlJc w:val="left"/>
      <w:pPr>
        <w:ind w:left="1010" w:hanging="709"/>
      </w:pPr>
      <w:rPr>
        <w:rFonts w:hint="default"/>
        <w:lang w:val="ru-RU" w:eastAsia="en-US" w:bidi="ar-SA"/>
      </w:rPr>
    </w:lvl>
    <w:lvl w:ilvl="3" w:tplc="4FAE4C92">
      <w:numFmt w:val="bullet"/>
      <w:lvlText w:val="•"/>
      <w:lvlJc w:val="left"/>
      <w:pPr>
        <w:ind w:left="1455" w:hanging="709"/>
      </w:pPr>
      <w:rPr>
        <w:rFonts w:hint="default"/>
        <w:lang w:val="ru-RU" w:eastAsia="en-US" w:bidi="ar-SA"/>
      </w:rPr>
    </w:lvl>
    <w:lvl w:ilvl="4" w:tplc="0C30D3A0">
      <w:numFmt w:val="bullet"/>
      <w:lvlText w:val="•"/>
      <w:lvlJc w:val="left"/>
      <w:pPr>
        <w:ind w:left="1900" w:hanging="709"/>
      </w:pPr>
      <w:rPr>
        <w:rFonts w:hint="default"/>
        <w:lang w:val="ru-RU" w:eastAsia="en-US" w:bidi="ar-SA"/>
      </w:rPr>
    </w:lvl>
    <w:lvl w:ilvl="5" w:tplc="5C0A8586">
      <w:numFmt w:val="bullet"/>
      <w:lvlText w:val="•"/>
      <w:lvlJc w:val="left"/>
      <w:pPr>
        <w:ind w:left="2345" w:hanging="709"/>
      </w:pPr>
      <w:rPr>
        <w:rFonts w:hint="default"/>
        <w:lang w:val="ru-RU" w:eastAsia="en-US" w:bidi="ar-SA"/>
      </w:rPr>
    </w:lvl>
    <w:lvl w:ilvl="6" w:tplc="C7B4FFB4">
      <w:numFmt w:val="bullet"/>
      <w:lvlText w:val="•"/>
      <w:lvlJc w:val="left"/>
      <w:pPr>
        <w:ind w:left="2790" w:hanging="709"/>
      </w:pPr>
      <w:rPr>
        <w:rFonts w:hint="default"/>
        <w:lang w:val="ru-RU" w:eastAsia="en-US" w:bidi="ar-SA"/>
      </w:rPr>
    </w:lvl>
    <w:lvl w:ilvl="7" w:tplc="67BC31DA">
      <w:numFmt w:val="bullet"/>
      <w:lvlText w:val="•"/>
      <w:lvlJc w:val="left"/>
      <w:pPr>
        <w:ind w:left="3235" w:hanging="709"/>
      </w:pPr>
      <w:rPr>
        <w:rFonts w:hint="default"/>
        <w:lang w:val="ru-RU" w:eastAsia="en-US" w:bidi="ar-SA"/>
      </w:rPr>
    </w:lvl>
    <w:lvl w:ilvl="8" w:tplc="C48CEC52">
      <w:numFmt w:val="bullet"/>
      <w:lvlText w:val="•"/>
      <w:lvlJc w:val="left"/>
      <w:pPr>
        <w:ind w:left="3680" w:hanging="709"/>
      </w:pPr>
      <w:rPr>
        <w:rFonts w:hint="default"/>
        <w:lang w:val="ru-RU" w:eastAsia="en-US" w:bidi="ar-SA"/>
      </w:rPr>
    </w:lvl>
  </w:abstractNum>
  <w:abstractNum w:abstractNumId="3">
    <w:nsid w:val="277A2906"/>
    <w:multiLevelType w:val="hybridMultilevel"/>
    <w:tmpl w:val="F40E49F6"/>
    <w:lvl w:ilvl="0" w:tplc="B0C03D56">
      <w:start w:val="1"/>
      <w:numFmt w:val="decimal"/>
      <w:lvlText w:val="%1)"/>
      <w:lvlJc w:val="left"/>
      <w:pPr>
        <w:ind w:left="283"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865619FA">
      <w:numFmt w:val="bullet"/>
      <w:lvlText w:val="•"/>
      <w:lvlJc w:val="left"/>
      <w:pPr>
        <w:ind w:left="1244" w:hanging="312"/>
      </w:pPr>
      <w:rPr>
        <w:rFonts w:hint="default"/>
        <w:lang w:val="ru-RU" w:eastAsia="en-US" w:bidi="ar-SA"/>
      </w:rPr>
    </w:lvl>
    <w:lvl w:ilvl="2" w:tplc="F5100ED4">
      <w:numFmt w:val="bullet"/>
      <w:lvlText w:val="•"/>
      <w:lvlJc w:val="left"/>
      <w:pPr>
        <w:ind w:left="2209" w:hanging="312"/>
      </w:pPr>
      <w:rPr>
        <w:rFonts w:hint="default"/>
        <w:lang w:val="ru-RU" w:eastAsia="en-US" w:bidi="ar-SA"/>
      </w:rPr>
    </w:lvl>
    <w:lvl w:ilvl="3" w:tplc="45AAD94C">
      <w:numFmt w:val="bullet"/>
      <w:lvlText w:val="•"/>
      <w:lvlJc w:val="left"/>
      <w:pPr>
        <w:ind w:left="3173" w:hanging="312"/>
      </w:pPr>
      <w:rPr>
        <w:rFonts w:hint="default"/>
        <w:lang w:val="ru-RU" w:eastAsia="en-US" w:bidi="ar-SA"/>
      </w:rPr>
    </w:lvl>
    <w:lvl w:ilvl="4" w:tplc="E334D458">
      <w:numFmt w:val="bullet"/>
      <w:lvlText w:val="•"/>
      <w:lvlJc w:val="left"/>
      <w:pPr>
        <w:ind w:left="4138" w:hanging="312"/>
      </w:pPr>
      <w:rPr>
        <w:rFonts w:hint="default"/>
        <w:lang w:val="ru-RU" w:eastAsia="en-US" w:bidi="ar-SA"/>
      </w:rPr>
    </w:lvl>
    <w:lvl w:ilvl="5" w:tplc="DACA3A64">
      <w:numFmt w:val="bullet"/>
      <w:lvlText w:val="•"/>
      <w:lvlJc w:val="left"/>
      <w:pPr>
        <w:ind w:left="5102" w:hanging="312"/>
      </w:pPr>
      <w:rPr>
        <w:rFonts w:hint="default"/>
        <w:lang w:val="ru-RU" w:eastAsia="en-US" w:bidi="ar-SA"/>
      </w:rPr>
    </w:lvl>
    <w:lvl w:ilvl="6" w:tplc="93A6AF98">
      <w:numFmt w:val="bullet"/>
      <w:lvlText w:val="•"/>
      <w:lvlJc w:val="left"/>
      <w:pPr>
        <w:ind w:left="6067" w:hanging="312"/>
      </w:pPr>
      <w:rPr>
        <w:rFonts w:hint="default"/>
        <w:lang w:val="ru-RU" w:eastAsia="en-US" w:bidi="ar-SA"/>
      </w:rPr>
    </w:lvl>
    <w:lvl w:ilvl="7" w:tplc="D4B22C40">
      <w:numFmt w:val="bullet"/>
      <w:lvlText w:val="•"/>
      <w:lvlJc w:val="left"/>
      <w:pPr>
        <w:ind w:left="7031" w:hanging="312"/>
      </w:pPr>
      <w:rPr>
        <w:rFonts w:hint="default"/>
        <w:lang w:val="ru-RU" w:eastAsia="en-US" w:bidi="ar-SA"/>
      </w:rPr>
    </w:lvl>
    <w:lvl w:ilvl="8" w:tplc="0D88732A">
      <w:numFmt w:val="bullet"/>
      <w:lvlText w:val="•"/>
      <w:lvlJc w:val="left"/>
      <w:pPr>
        <w:ind w:left="7996" w:hanging="312"/>
      </w:pPr>
      <w:rPr>
        <w:rFonts w:hint="default"/>
        <w:lang w:val="ru-RU" w:eastAsia="en-US" w:bidi="ar-SA"/>
      </w:rPr>
    </w:lvl>
  </w:abstractNum>
  <w:abstractNum w:abstractNumId="4">
    <w:nsid w:val="2A74659F"/>
    <w:multiLevelType w:val="hybridMultilevel"/>
    <w:tmpl w:val="9B743A1C"/>
    <w:lvl w:ilvl="0" w:tplc="98F0AB88">
      <w:start w:val="1"/>
      <w:numFmt w:val="decimal"/>
      <w:lvlText w:val="%1)"/>
      <w:lvlJc w:val="left"/>
      <w:pPr>
        <w:ind w:left="129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167CE834">
      <w:numFmt w:val="bullet"/>
      <w:lvlText w:val="•"/>
      <w:lvlJc w:val="left"/>
      <w:pPr>
        <w:ind w:left="2162" w:hanging="304"/>
      </w:pPr>
      <w:rPr>
        <w:rFonts w:hint="default"/>
        <w:lang w:val="ru-RU" w:eastAsia="en-US" w:bidi="ar-SA"/>
      </w:rPr>
    </w:lvl>
    <w:lvl w:ilvl="2" w:tplc="C0CCE522">
      <w:numFmt w:val="bullet"/>
      <w:lvlText w:val="•"/>
      <w:lvlJc w:val="left"/>
      <w:pPr>
        <w:ind w:left="3025" w:hanging="304"/>
      </w:pPr>
      <w:rPr>
        <w:rFonts w:hint="default"/>
        <w:lang w:val="ru-RU" w:eastAsia="en-US" w:bidi="ar-SA"/>
      </w:rPr>
    </w:lvl>
    <w:lvl w:ilvl="3" w:tplc="FCD897C4">
      <w:numFmt w:val="bullet"/>
      <w:lvlText w:val="•"/>
      <w:lvlJc w:val="left"/>
      <w:pPr>
        <w:ind w:left="3887" w:hanging="304"/>
      </w:pPr>
      <w:rPr>
        <w:rFonts w:hint="default"/>
        <w:lang w:val="ru-RU" w:eastAsia="en-US" w:bidi="ar-SA"/>
      </w:rPr>
    </w:lvl>
    <w:lvl w:ilvl="4" w:tplc="C3460FB8">
      <w:numFmt w:val="bullet"/>
      <w:lvlText w:val="•"/>
      <w:lvlJc w:val="left"/>
      <w:pPr>
        <w:ind w:left="4750" w:hanging="304"/>
      </w:pPr>
      <w:rPr>
        <w:rFonts w:hint="default"/>
        <w:lang w:val="ru-RU" w:eastAsia="en-US" w:bidi="ar-SA"/>
      </w:rPr>
    </w:lvl>
    <w:lvl w:ilvl="5" w:tplc="65DE5426">
      <w:numFmt w:val="bullet"/>
      <w:lvlText w:val="•"/>
      <w:lvlJc w:val="left"/>
      <w:pPr>
        <w:ind w:left="5612" w:hanging="304"/>
      </w:pPr>
      <w:rPr>
        <w:rFonts w:hint="default"/>
        <w:lang w:val="ru-RU" w:eastAsia="en-US" w:bidi="ar-SA"/>
      </w:rPr>
    </w:lvl>
    <w:lvl w:ilvl="6" w:tplc="A672105C">
      <w:numFmt w:val="bullet"/>
      <w:lvlText w:val="•"/>
      <w:lvlJc w:val="left"/>
      <w:pPr>
        <w:ind w:left="6475" w:hanging="304"/>
      </w:pPr>
      <w:rPr>
        <w:rFonts w:hint="default"/>
        <w:lang w:val="ru-RU" w:eastAsia="en-US" w:bidi="ar-SA"/>
      </w:rPr>
    </w:lvl>
    <w:lvl w:ilvl="7" w:tplc="FA346796">
      <w:numFmt w:val="bullet"/>
      <w:lvlText w:val="•"/>
      <w:lvlJc w:val="left"/>
      <w:pPr>
        <w:ind w:left="7337" w:hanging="304"/>
      </w:pPr>
      <w:rPr>
        <w:rFonts w:hint="default"/>
        <w:lang w:val="ru-RU" w:eastAsia="en-US" w:bidi="ar-SA"/>
      </w:rPr>
    </w:lvl>
    <w:lvl w:ilvl="8" w:tplc="3AE0F492">
      <w:numFmt w:val="bullet"/>
      <w:lvlText w:val="•"/>
      <w:lvlJc w:val="left"/>
      <w:pPr>
        <w:ind w:left="8200" w:hanging="304"/>
      </w:pPr>
      <w:rPr>
        <w:rFonts w:hint="default"/>
        <w:lang w:val="ru-RU" w:eastAsia="en-US" w:bidi="ar-SA"/>
      </w:rPr>
    </w:lvl>
  </w:abstractNum>
  <w:abstractNum w:abstractNumId="5">
    <w:nsid w:val="3A1F01B3"/>
    <w:multiLevelType w:val="hybridMultilevel"/>
    <w:tmpl w:val="D4B0E934"/>
    <w:lvl w:ilvl="0" w:tplc="F00ED77C">
      <w:numFmt w:val="bullet"/>
      <w:lvlText w:val="-"/>
      <w:lvlJc w:val="left"/>
      <w:pPr>
        <w:ind w:left="28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E46367E">
      <w:numFmt w:val="bullet"/>
      <w:lvlText w:val="•"/>
      <w:lvlJc w:val="left"/>
      <w:pPr>
        <w:ind w:left="1244" w:hanging="164"/>
      </w:pPr>
      <w:rPr>
        <w:rFonts w:hint="default"/>
        <w:lang w:val="ru-RU" w:eastAsia="en-US" w:bidi="ar-SA"/>
      </w:rPr>
    </w:lvl>
    <w:lvl w:ilvl="2" w:tplc="E546521A">
      <w:numFmt w:val="bullet"/>
      <w:lvlText w:val="•"/>
      <w:lvlJc w:val="left"/>
      <w:pPr>
        <w:ind w:left="2209" w:hanging="164"/>
      </w:pPr>
      <w:rPr>
        <w:rFonts w:hint="default"/>
        <w:lang w:val="ru-RU" w:eastAsia="en-US" w:bidi="ar-SA"/>
      </w:rPr>
    </w:lvl>
    <w:lvl w:ilvl="3" w:tplc="1822379E">
      <w:numFmt w:val="bullet"/>
      <w:lvlText w:val="•"/>
      <w:lvlJc w:val="left"/>
      <w:pPr>
        <w:ind w:left="3173" w:hanging="164"/>
      </w:pPr>
      <w:rPr>
        <w:rFonts w:hint="default"/>
        <w:lang w:val="ru-RU" w:eastAsia="en-US" w:bidi="ar-SA"/>
      </w:rPr>
    </w:lvl>
    <w:lvl w:ilvl="4" w:tplc="000ADF86">
      <w:numFmt w:val="bullet"/>
      <w:lvlText w:val="•"/>
      <w:lvlJc w:val="left"/>
      <w:pPr>
        <w:ind w:left="4138" w:hanging="164"/>
      </w:pPr>
      <w:rPr>
        <w:rFonts w:hint="default"/>
        <w:lang w:val="ru-RU" w:eastAsia="en-US" w:bidi="ar-SA"/>
      </w:rPr>
    </w:lvl>
    <w:lvl w:ilvl="5" w:tplc="BEECDA8E">
      <w:numFmt w:val="bullet"/>
      <w:lvlText w:val="•"/>
      <w:lvlJc w:val="left"/>
      <w:pPr>
        <w:ind w:left="5102" w:hanging="164"/>
      </w:pPr>
      <w:rPr>
        <w:rFonts w:hint="default"/>
        <w:lang w:val="ru-RU" w:eastAsia="en-US" w:bidi="ar-SA"/>
      </w:rPr>
    </w:lvl>
    <w:lvl w:ilvl="6" w:tplc="2A3219B0">
      <w:numFmt w:val="bullet"/>
      <w:lvlText w:val="•"/>
      <w:lvlJc w:val="left"/>
      <w:pPr>
        <w:ind w:left="6067" w:hanging="164"/>
      </w:pPr>
      <w:rPr>
        <w:rFonts w:hint="default"/>
        <w:lang w:val="ru-RU" w:eastAsia="en-US" w:bidi="ar-SA"/>
      </w:rPr>
    </w:lvl>
    <w:lvl w:ilvl="7" w:tplc="ECE4673E">
      <w:numFmt w:val="bullet"/>
      <w:lvlText w:val="•"/>
      <w:lvlJc w:val="left"/>
      <w:pPr>
        <w:ind w:left="7031" w:hanging="164"/>
      </w:pPr>
      <w:rPr>
        <w:rFonts w:hint="default"/>
        <w:lang w:val="ru-RU" w:eastAsia="en-US" w:bidi="ar-SA"/>
      </w:rPr>
    </w:lvl>
    <w:lvl w:ilvl="8" w:tplc="1D9C71F4">
      <w:numFmt w:val="bullet"/>
      <w:lvlText w:val="•"/>
      <w:lvlJc w:val="left"/>
      <w:pPr>
        <w:ind w:left="7996" w:hanging="164"/>
      </w:pPr>
      <w:rPr>
        <w:rFonts w:hint="default"/>
        <w:lang w:val="ru-RU" w:eastAsia="en-US" w:bidi="ar-SA"/>
      </w:rPr>
    </w:lvl>
  </w:abstractNum>
  <w:abstractNum w:abstractNumId="6">
    <w:nsid w:val="3D6A46D3"/>
    <w:multiLevelType w:val="hybridMultilevel"/>
    <w:tmpl w:val="C060A3CA"/>
    <w:lvl w:ilvl="0" w:tplc="EEE6968A">
      <w:start w:val="1"/>
      <w:numFmt w:val="upperRoman"/>
      <w:lvlText w:val="%1."/>
      <w:lvlJc w:val="left"/>
      <w:pPr>
        <w:ind w:left="4268" w:hanging="252"/>
        <w:jc w:val="right"/>
      </w:pPr>
      <w:rPr>
        <w:rFonts w:ascii="Times New Roman" w:eastAsia="Times New Roman" w:hAnsi="Times New Roman" w:cs="Times New Roman" w:hint="default"/>
        <w:b/>
        <w:bCs/>
        <w:i w:val="0"/>
        <w:iCs w:val="0"/>
        <w:spacing w:val="-1"/>
        <w:w w:val="100"/>
        <w:sz w:val="28"/>
        <w:szCs w:val="28"/>
        <w:lang w:val="ru-RU" w:eastAsia="en-US" w:bidi="ar-SA"/>
      </w:rPr>
    </w:lvl>
    <w:lvl w:ilvl="1" w:tplc="CE24E812">
      <w:numFmt w:val="bullet"/>
      <w:lvlText w:val="•"/>
      <w:lvlJc w:val="left"/>
      <w:pPr>
        <w:ind w:left="4826" w:hanging="252"/>
      </w:pPr>
      <w:rPr>
        <w:rFonts w:hint="default"/>
        <w:lang w:val="ru-RU" w:eastAsia="en-US" w:bidi="ar-SA"/>
      </w:rPr>
    </w:lvl>
    <w:lvl w:ilvl="2" w:tplc="A304772E">
      <w:numFmt w:val="bullet"/>
      <w:lvlText w:val="•"/>
      <w:lvlJc w:val="left"/>
      <w:pPr>
        <w:ind w:left="5393" w:hanging="252"/>
      </w:pPr>
      <w:rPr>
        <w:rFonts w:hint="default"/>
        <w:lang w:val="ru-RU" w:eastAsia="en-US" w:bidi="ar-SA"/>
      </w:rPr>
    </w:lvl>
    <w:lvl w:ilvl="3" w:tplc="B65423A2">
      <w:numFmt w:val="bullet"/>
      <w:lvlText w:val="•"/>
      <w:lvlJc w:val="left"/>
      <w:pPr>
        <w:ind w:left="5959" w:hanging="252"/>
      </w:pPr>
      <w:rPr>
        <w:rFonts w:hint="default"/>
        <w:lang w:val="ru-RU" w:eastAsia="en-US" w:bidi="ar-SA"/>
      </w:rPr>
    </w:lvl>
    <w:lvl w:ilvl="4" w:tplc="47D40778">
      <w:numFmt w:val="bullet"/>
      <w:lvlText w:val="•"/>
      <w:lvlJc w:val="left"/>
      <w:pPr>
        <w:ind w:left="6526" w:hanging="252"/>
      </w:pPr>
      <w:rPr>
        <w:rFonts w:hint="default"/>
        <w:lang w:val="ru-RU" w:eastAsia="en-US" w:bidi="ar-SA"/>
      </w:rPr>
    </w:lvl>
    <w:lvl w:ilvl="5" w:tplc="FCCA9E9E">
      <w:numFmt w:val="bullet"/>
      <w:lvlText w:val="•"/>
      <w:lvlJc w:val="left"/>
      <w:pPr>
        <w:ind w:left="7092" w:hanging="252"/>
      </w:pPr>
      <w:rPr>
        <w:rFonts w:hint="default"/>
        <w:lang w:val="ru-RU" w:eastAsia="en-US" w:bidi="ar-SA"/>
      </w:rPr>
    </w:lvl>
    <w:lvl w:ilvl="6" w:tplc="BE4AA7DE">
      <w:numFmt w:val="bullet"/>
      <w:lvlText w:val="•"/>
      <w:lvlJc w:val="left"/>
      <w:pPr>
        <w:ind w:left="7659" w:hanging="252"/>
      </w:pPr>
      <w:rPr>
        <w:rFonts w:hint="default"/>
        <w:lang w:val="ru-RU" w:eastAsia="en-US" w:bidi="ar-SA"/>
      </w:rPr>
    </w:lvl>
    <w:lvl w:ilvl="7" w:tplc="6312262A">
      <w:numFmt w:val="bullet"/>
      <w:lvlText w:val="•"/>
      <w:lvlJc w:val="left"/>
      <w:pPr>
        <w:ind w:left="8225" w:hanging="252"/>
      </w:pPr>
      <w:rPr>
        <w:rFonts w:hint="default"/>
        <w:lang w:val="ru-RU" w:eastAsia="en-US" w:bidi="ar-SA"/>
      </w:rPr>
    </w:lvl>
    <w:lvl w:ilvl="8" w:tplc="710C42E2">
      <w:numFmt w:val="bullet"/>
      <w:lvlText w:val="•"/>
      <w:lvlJc w:val="left"/>
      <w:pPr>
        <w:ind w:left="8792" w:hanging="252"/>
      </w:pPr>
      <w:rPr>
        <w:rFonts w:hint="default"/>
        <w:lang w:val="ru-RU" w:eastAsia="en-US" w:bidi="ar-SA"/>
      </w:rPr>
    </w:lvl>
  </w:abstractNum>
  <w:abstractNum w:abstractNumId="7">
    <w:nsid w:val="43195D9C"/>
    <w:multiLevelType w:val="hybridMultilevel"/>
    <w:tmpl w:val="F422417C"/>
    <w:lvl w:ilvl="0" w:tplc="7CB473A8">
      <w:numFmt w:val="bullet"/>
      <w:lvlText w:val="-"/>
      <w:lvlJc w:val="left"/>
      <w:pPr>
        <w:ind w:left="283"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1" w:tplc="50EE11EA">
      <w:numFmt w:val="bullet"/>
      <w:lvlText w:val="•"/>
      <w:lvlJc w:val="left"/>
      <w:pPr>
        <w:ind w:left="1244" w:hanging="240"/>
      </w:pPr>
      <w:rPr>
        <w:rFonts w:hint="default"/>
        <w:lang w:val="ru-RU" w:eastAsia="en-US" w:bidi="ar-SA"/>
      </w:rPr>
    </w:lvl>
    <w:lvl w:ilvl="2" w:tplc="9FD2BC9A">
      <w:numFmt w:val="bullet"/>
      <w:lvlText w:val="•"/>
      <w:lvlJc w:val="left"/>
      <w:pPr>
        <w:ind w:left="2209" w:hanging="240"/>
      </w:pPr>
      <w:rPr>
        <w:rFonts w:hint="default"/>
        <w:lang w:val="ru-RU" w:eastAsia="en-US" w:bidi="ar-SA"/>
      </w:rPr>
    </w:lvl>
    <w:lvl w:ilvl="3" w:tplc="1A8A9778">
      <w:numFmt w:val="bullet"/>
      <w:lvlText w:val="•"/>
      <w:lvlJc w:val="left"/>
      <w:pPr>
        <w:ind w:left="3173" w:hanging="240"/>
      </w:pPr>
      <w:rPr>
        <w:rFonts w:hint="default"/>
        <w:lang w:val="ru-RU" w:eastAsia="en-US" w:bidi="ar-SA"/>
      </w:rPr>
    </w:lvl>
    <w:lvl w:ilvl="4" w:tplc="7F0EC6E8">
      <w:numFmt w:val="bullet"/>
      <w:lvlText w:val="•"/>
      <w:lvlJc w:val="left"/>
      <w:pPr>
        <w:ind w:left="4138" w:hanging="240"/>
      </w:pPr>
      <w:rPr>
        <w:rFonts w:hint="default"/>
        <w:lang w:val="ru-RU" w:eastAsia="en-US" w:bidi="ar-SA"/>
      </w:rPr>
    </w:lvl>
    <w:lvl w:ilvl="5" w:tplc="28A46C76">
      <w:numFmt w:val="bullet"/>
      <w:lvlText w:val="•"/>
      <w:lvlJc w:val="left"/>
      <w:pPr>
        <w:ind w:left="5102" w:hanging="240"/>
      </w:pPr>
      <w:rPr>
        <w:rFonts w:hint="default"/>
        <w:lang w:val="ru-RU" w:eastAsia="en-US" w:bidi="ar-SA"/>
      </w:rPr>
    </w:lvl>
    <w:lvl w:ilvl="6" w:tplc="56940720">
      <w:numFmt w:val="bullet"/>
      <w:lvlText w:val="•"/>
      <w:lvlJc w:val="left"/>
      <w:pPr>
        <w:ind w:left="6067" w:hanging="240"/>
      </w:pPr>
      <w:rPr>
        <w:rFonts w:hint="default"/>
        <w:lang w:val="ru-RU" w:eastAsia="en-US" w:bidi="ar-SA"/>
      </w:rPr>
    </w:lvl>
    <w:lvl w:ilvl="7" w:tplc="A4222296">
      <w:numFmt w:val="bullet"/>
      <w:lvlText w:val="•"/>
      <w:lvlJc w:val="left"/>
      <w:pPr>
        <w:ind w:left="7031" w:hanging="240"/>
      </w:pPr>
      <w:rPr>
        <w:rFonts w:hint="default"/>
        <w:lang w:val="ru-RU" w:eastAsia="en-US" w:bidi="ar-SA"/>
      </w:rPr>
    </w:lvl>
    <w:lvl w:ilvl="8" w:tplc="37B6C606">
      <w:numFmt w:val="bullet"/>
      <w:lvlText w:val="•"/>
      <w:lvlJc w:val="left"/>
      <w:pPr>
        <w:ind w:left="7996" w:hanging="240"/>
      </w:pPr>
      <w:rPr>
        <w:rFonts w:hint="default"/>
        <w:lang w:val="ru-RU" w:eastAsia="en-US" w:bidi="ar-SA"/>
      </w:rPr>
    </w:lvl>
  </w:abstractNum>
  <w:abstractNum w:abstractNumId="8">
    <w:nsid w:val="431C47AC"/>
    <w:multiLevelType w:val="hybridMultilevel"/>
    <w:tmpl w:val="C7B867A8"/>
    <w:lvl w:ilvl="0" w:tplc="17A0DB5E">
      <w:numFmt w:val="bullet"/>
      <w:lvlText w:val="-"/>
      <w:lvlJc w:val="left"/>
      <w:pPr>
        <w:ind w:left="28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7B051EA">
      <w:numFmt w:val="bullet"/>
      <w:lvlText w:val="•"/>
      <w:lvlJc w:val="left"/>
      <w:pPr>
        <w:ind w:left="1244" w:hanging="164"/>
      </w:pPr>
      <w:rPr>
        <w:rFonts w:hint="default"/>
        <w:lang w:val="ru-RU" w:eastAsia="en-US" w:bidi="ar-SA"/>
      </w:rPr>
    </w:lvl>
    <w:lvl w:ilvl="2" w:tplc="11B6F760">
      <w:numFmt w:val="bullet"/>
      <w:lvlText w:val="•"/>
      <w:lvlJc w:val="left"/>
      <w:pPr>
        <w:ind w:left="2209" w:hanging="164"/>
      </w:pPr>
      <w:rPr>
        <w:rFonts w:hint="default"/>
        <w:lang w:val="ru-RU" w:eastAsia="en-US" w:bidi="ar-SA"/>
      </w:rPr>
    </w:lvl>
    <w:lvl w:ilvl="3" w:tplc="E0560722">
      <w:numFmt w:val="bullet"/>
      <w:lvlText w:val="•"/>
      <w:lvlJc w:val="left"/>
      <w:pPr>
        <w:ind w:left="3173" w:hanging="164"/>
      </w:pPr>
      <w:rPr>
        <w:rFonts w:hint="default"/>
        <w:lang w:val="ru-RU" w:eastAsia="en-US" w:bidi="ar-SA"/>
      </w:rPr>
    </w:lvl>
    <w:lvl w:ilvl="4" w:tplc="DE8AF660">
      <w:numFmt w:val="bullet"/>
      <w:lvlText w:val="•"/>
      <w:lvlJc w:val="left"/>
      <w:pPr>
        <w:ind w:left="4138" w:hanging="164"/>
      </w:pPr>
      <w:rPr>
        <w:rFonts w:hint="default"/>
        <w:lang w:val="ru-RU" w:eastAsia="en-US" w:bidi="ar-SA"/>
      </w:rPr>
    </w:lvl>
    <w:lvl w:ilvl="5" w:tplc="4814920E">
      <w:numFmt w:val="bullet"/>
      <w:lvlText w:val="•"/>
      <w:lvlJc w:val="left"/>
      <w:pPr>
        <w:ind w:left="5102" w:hanging="164"/>
      </w:pPr>
      <w:rPr>
        <w:rFonts w:hint="default"/>
        <w:lang w:val="ru-RU" w:eastAsia="en-US" w:bidi="ar-SA"/>
      </w:rPr>
    </w:lvl>
    <w:lvl w:ilvl="6" w:tplc="9BF6D568">
      <w:numFmt w:val="bullet"/>
      <w:lvlText w:val="•"/>
      <w:lvlJc w:val="left"/>
      <w:pPr>
        <w:ind w:left="6067" w:hanging="164"/>
      </w:pPr>
      <w:rPr>
        <w:rFonts w:hint="default"/>
        <w:lang w:val="ru-RU" w:eastAsia="en-US" w:bidi="ar-SA"/>
      </w:rPr>
    </w:lvl>
    <w:lvl w:ilvl="7" w:tplc="7EFC199E">
      <w:numFmt w:val="bullet"/>
      <w:lvlText w:val="•"/>
      <w:lvlJc w:val="left"/>
      <w:pPr>
        <w:ind w:left="7031" w:hanging="164"/>
      </w:pPr>
      <w:rPr>
        <w:rFonts w:hint="default"/>
        <w:lang w:val="ru-RU" w:eastAsia="en-US" w:bidi="ar-SA"/>
      </w:rPr>
    </w:lvl>
    <w:lvl w:ilvl="8" w:tplc="439E5630">
      <w:numFmt w:val="bullet"/>
      <w:lvlText w:val="•"/>
      <w:lvlJc w:val="left"/>
      <w:pPr>
        <w:ind w:left="7996" w:hanging="164"/>
      </w:pPr>
      <w:rPr>
        <w:rFonts w:hint="default"/>
        <w:lang w:val="ru-RU" w:eastAsia="en-US" w:bidi="ar-SA"/>
      </w:rPr>
    </w:lvl>
  </w:abstractNum>
  <w:abstractNum w:abstractNumId="9">
    <w:nsid w:val="468821C4"/>
    <w:multiLevelType w:val="hybridMultilevel"/>
    <w:tmpl w:val="342CE618"/>
    <w:lvl w:ilvl="0" w:tplc="C5BC4418">
      <w:numFmt w:val="bullet"/>
      <w:lvlText w:val="•"/>
      <w:lvlJc w:val="left"/>
      <w:pPr>
        <w:ind w:left="111"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1" w:tplc="BEC4E4D8">
      <w:numFmt w:val="bullet"/>
      <w:lvlText w:val="•"/>
      <w:lvlJc w:val="left"/>
      <w:pPr>
        <w:ind w:left="111"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tplc="DD48B7FC">
      <w:numFmt w:val="bullet"/>
      <w:lvlText w:val="•"/>
      <w:lvlJc w:val="left"/>
      <w:pPr>
        <w:ind w:left="1034" w:hanging="708"/>
      </w:pPr>
      <w:rPr>
        <w:rFonts w:hint="default"/>
        <w:lang w:val="ru-RU" w:eastAsia="en-US" w:bidi="ar-SA"/>
      </w:rPr>
    </w:lvl>
    <w:lvl w:ilvl="3" w:tplc="DC6E2412">
      <w:numFmt w:val="bullet"/>
      <w:lvlText w:val="•"/>
      <w:lvlJc w:val="left"/>
      <w:pPr>
        <w:ind w:left="1491" w:hanging="708"/>
      </w:pPr>
      <w:rPr>
        <w:rFonts w:hint="default"/>
        <w:lang w:val="ru-RU" w:eastAsia="en-US" w:bidi="ar-SA"/>
      </w:rPr>
    </w:lvl>
    <w:lvl w:ilvl="4" w:tplc="478C4CF2">
      <w:numFmt w:val="bullet"/>
      <w:lvlText w:val="•"/>
      <w:lvlJc w:val="left"/>
      <w:pPr>
        <w:ind w:left="1948" w:hanging="708"/>
      </w:pPr>
      <w:rPr>
        <w:rFonts w:hint="default"/>
        <w:lang w:val="ru-RU" w:eastAsia="en-US" w:bidi="ar-SA"/>
      </w:rPr>
    </w:lvl>
    <w:lvl w:ilvl="5" w:tplc="5EBCD016">
      <w:numFmt w:val="bullet"/>
      <w:lvlText w:val="•"/>
      <w:lvlJc w:val="left"/>
      <w:pPr>
        <w:ind w:left="2405" w:hanging="708"/>
      </w:pPr>
      <w:rPr>
        <w:rFonts w:hint="default"/>
        <w:lang w:val="ru-RU" w:eastAsia="en-US" w:bidi="ar-SA"/>
      </w:rPr>
    </w:lvl>
    <w:lvl w:ilvl="6" w:tplc="6D0E44E6">
      <w:numFmt w:val="bullet"/>
      <w:lvlText w:val="•"/>
      <w:lvlJc w:val="left"/>
      <w:pPr>
        <w:ind w:left="2862" w:hanging="708"/>
      </w:pPr>
      <w:rPr>
        <w:rFonts w:hint="default"/>
        <w:lang w:val="ru-RU" w:eastAsia="en-US" w:bidi="ar-SA"/>
      </w:rPr>
    </w:lvl>
    <w:lvl w:ilvl="7" w:tplc="C29A1DD8">
      <w:numFmt w:val="bullet"/>
      <w:lvlText w:val="•"/>
      <w:lvlJc w:val="left"/>
      <w:pPr>
        <w:ind w:left="3319" w:hanging="708"/>
      </w:pPr>
      <w:rPr>
        <w:rFonts w:hint="default"/>
        <w:lang w:val="ru-RU" w:eastAsia="en-US" w:bidi="ar-SA"/>
      </w:rPr>
    </w:lvl>
    <w:lvl w:ilvl="8" w:tplc="67BE786A">
      <w:numFmt w:val="bullet"/>
      <w:lvlText w:val="•"/>
      <w:lvlJc w:val="left"/>
      <w:pPr>
        <w:ind w:left="3776" w:hanging="708"/>
      </w:pPr>
      <w:rPr>
        <w:rFonts w:hint="default"/>
        <w:lang w:val="ru-RU" w:eastAsia="en-US" w:bidi="ar-SA"/>
      </w:rPr>
    </w:lvl>
  </w:abstractNum>
  <w:abstractNum w:abstractNumId="10">
    <w:nsid w:val="521E1E51"/>
    <w:multiLevelType w:val="hybridMultilevel"/>
    <w:tmpl w:val="9F529E02"/>
    <w:lvl w:ilvl="0" w:tplc="43BA8C18">
      <w:numFmt w:val="bullet"/>
      <w:lvlText w:val="-"/>
      <w:lvlJc w:val="left"/>
      <w:pPr>
        <w:ind w:left="115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6EA98A0">
      <w:numFmt w:val="bullet"/>
      <w:lvlText w:val="•"/>
      <w:lvlJc w:val="left"/>
      <w:pPr>
        <w:ind w:left="2036" w:hanging="164"/>
      </w:pPr>
      <w:rPr>
        <w:rFonts w:hint="default"/>
        <w:lang w:val="ru-RU" w:eastAsia="en-US" w:bidi="ar-SA"/>
      </w:rPr>
    </w:lvl>
    <w:lvl w:ilvl="2" w:tplc="A424A36C">
      <w:numFmt w:val="bullet"/>
      <w:lvlText w:val="•"/>
      <w:lvlJc w:val="left"/>
      <w:pPr>
        <w:ind w:left="2913" w:hanging="164"/>
      </w:pPr>
      <w:rPr>
        <w:rFonts w:hint="default"/>
        <w:lang w:val="ru-RU" w:eastAsia="en-US" w:bidi="ar-SA"/>
      </w:rPr>
    </w:lvl>
    <w:lvl w:ilvl="3" w:tplc="EFF04EC2">
      <w:numFmt w:val="bullet"/>
      <w:lvlText w:val="•"/>
      <w:lvlJc w:val="left"/>
      <w:pPr>
        <w:ind w:left="3789" w:hanging="164"/>
      </w:pPr>
      <w:rPr>
        <w:rFonts w:hint="default"/>
        <w:lang w:val="ru-RU" w:eastAsia="en-US" w:bidi="ar-SA"/>
      </w:rPr>
    </w:lvl>
    <w:lvl w:ilvl="4" w:tplc="C2C45E1E">
      <w:numFmt w:val="bullet"/>
      <w:lvlText w:val="•"/>
      <w:lvlJc w:val="left"/>
      <w:pPr>
        <w:ind w:left="4666" w:hanging="164"/>
      </w:pPr>
      <w:rPr>
        <w:rFonts w:hint="default"/>
        <w:lang w:val="ru-RU" w:eastAsia="en-US" w:bidi="ar-SA"/>
      </w:rPr>
    </w:lvl>
    <w:lvl w:ilvl="5" w:tplc="29FC0E3C">
      <w:numFmt w:val="bullet"/>
      <w:lvlText w:val="•"/>
      <w:lvlJc w:val="left"/>
      <w:pPr>
        <w:ind w:left="5542" w:hanging="164"/>
      </w:pPr>
      <w:rPr>
        <w:rFonts w:hint="default"/>
        <w:lang w:val="ru-RU" w:eastAsia="en-US" w:bidi="ar-SA"/>
      </w:rPr>
    </w:lvl>
    <w:lvl w:ilvl="6" w:tplc="6EB22EE2">
      <w:numFmt w:val="bullet"/>
      <w:lvlText w:val="•"/>
      <w:lvlJc w:val="left"/>
      <w:pPr>
        <w:ind w:left="6419" w:hanging="164"/>
      </w:pPr>
      <w:rPr>
        <w:rFonts w:hint="default"/>
        <w:lang w:val="ru-RU" w:eastAsia="en-US" w:bidi="ar-SA"/>
      </w:rPr>
    </w:lvl>
    <w:lvl w:ilvl="7" w:tplc="02CA7446">
      <w:numFmt w:val="bullet"/>
      <w:lvlText w:val="•"/>
      <w:lvlJc w:val="left"/>
      <w:pPr>
        <w:ind w:left="7295" w:hanging="164"/>
      </w:pPr>
      <w:rPr>
        <w:rFonts w:hint="default"/>
        <w:lang w:val="ru-RU" w:eastAsia="en-US" w:bidi="ar-SA"/>
      </w:rPr>
    </w:lvl>
    <w:lvl w:ilvl="8" w:tplc="2954F0C8">
      <w:numFmt w:val="bullet"/>
      <w:lvlText w:val="•"/>
      <w:lvlJc w:val="left"/>
      <w:pPr>
        <w:ind w:left="8172" w:hanging="164"/>
      </w:pPr>
      <w:rPr>
        <w:rFonts w:hint="default"/>
        <w:lang w:val="ru-RU" w:eastAsia="en-US" w:bidi="ar-SA"/>
      </w:rPr>
    </w:lvl>
  </w:abstractNum>
  <w:abstractNum w:abstractNumId="11">
    <w:nsid w:val="52681D54"/>
    <w:multiLevelType w:val="hybridMultilevel"/>
    <w:tmpl w:val="A29A635C"/>
    <w:lvl w:ilvl="0" w:tplc="44D62C90">
      <w:start w:val="1"/>
      <w:numFmt w:val="decimal"/>
      <w:lvlText w:val="%1)"/>
      <w:lvlJc w:val="left"/>
      <w:pPr>
        <w:ind w:left="283" w:hanging="396"/>
      </w:pPr>
      <w:rPr>
        <w:rFonts w:ascii="Times New Roman" w:eastAsia="Times New Roman" w:hAnsi="Times New Roman" w:cs="Times New Roman" w:hint="default"/>
        <w:b w:val="0"/>
        <w:bCs w:val="0"/>
        <w:i w:val="0"/>
        <w:iCs w:val="0"/>
        <w:spacing w:val="0"/>
        <w:w w:val="100"/>
        <w:sz w:val="28"/>
        <w:szCs w:val="28"/>
        <w:lang w:val="ru-RU" w:eastAsia="en-US" w:bidi="ar-SA"/>
      </w:rPr>
    </w:lvl>
    <w:lvl w:ilvl="1" w:tplc="1444D55A">
      <w:numFmt w:val="bullet"/>
      <w:lvlText w:val="•"/>
      <w:lvlJc w:val="left"/>
      <w:pPr>
        <w:ind w:left="1244" w:hanging="396"/>
      </w:pPr>
      <w:rPr>
        <w:rFonts w:hint="default"/>
        <w:lang w:val="ru-RU" w:eastAsia="en-US" w:bidi="ar-SA"/>
      </w:rPr>
    </w:lvl>
    <w:lvl w:ilvl="2" w:tplc="9912F7F0">
      <w:numFmt w:val="bullet"/>
      <w:lvlText w:val="•"/>
      <w:lvlJc w:val="left"/>
      <w:pPr>
        <w:ind w:left="2209" w:hanging="396"/>
      </w:pPr>
      <w:rPr>
        <w:rFonts w:hint="default"/>
        <w:lang w:val="ru-RU" w:eastAsia="en-US" w:bidi="ar-SA"/>
      </w:rPr>
    </w:lvl>
    <w:lvl w:ilvl="3" w:tplc="5A060D78">
      <w:numFmt w:val="bullet"/>
      <w:lvlText w:val="•"/>
      <w:lvlJc w:val="left"/>
      <w:pPr>
        <w:ind w:left="3173" w:hanging="396"/>
      </w:pPr>
      <w:rPr>
        <w:rFonts w:hint="default"/>
        <w:lang w:val="ru-RU" w:eastAsia="en-US" w:bidi="ar-SA"/>
      </w:rPr>
    </w:lvl>
    <w:lvl w:ilvl="4" w:tplc="FFF4CC46">
      <w:numFmt w:val="bullet"/>
      <w:lvlText w:val="•"/>
      <w:lvlJc w:val="left"/>
      <w:pPr>
        <w:ind w:left="4138" w:hanging="396"/>
      </w:pPr>
      <w:rPr>
        <w:rFonts w:hint="default"/>
        <w:lang w:val="ru-RU" w:eastAsia="en-US" w:bidi="ar-SA"/>
      </w:rPr>
    </w:lvl>
    <w:lvl w:ilvl="5" w:tplc="495CA0E0">
      <w:numFmt w:val="bullet"/>
      <w:lvlText w:val="•"/>
      <w:lvlJc w:val="left"/>
      <w:pPr>
        <w:ind w:left="5102" w:hanging="396"/>
      </w:pPr>
      <w:rPr>
        <w:rFonts w:hint="default"/>
        <w:lang w:val="ru-RU" w:eastAsia="en-US" w:bidi="ar-SA"/>
      </w:rPr>
    </w:lvl>
    <w:lvl w:ilvl="6" w:tplc="3856C080">
      <w:numFmt w:val="bullet"/>
      <w:lvlText w:val="•"/>
      <w:lvlJc w:val="left"/>
      <w:pPr>
        <w:ind w:left="6067" w:hanging="396"/>
      </w:pPr>
      <w:rPr>
        <w:rFonts w:hint="default"/>
        <w:lang w:val="ru-RU" w:eastAsia="en-US" w:bidi="ar-SA"/>
      </w:rPr>
    </w:lvl>
    <w:lvl w:ilvl="7" w:tplc="607C0002">
      <w:numFmt w:val="bullet"/>
      <w:lvlText w:val="•"/>
      <w:lvlJc w:val="left"/>
      <w:pPr>
        <w:ind w:left="7031" w:hanging="396"/>
      </w:pPr>
      <w:rPr>
        <w:rFonts w:hint="default"/>
        <w:lang w:val="ru-RU" w:eastAsia="en-US" w:bidi="ar-SA"/>
      </w:rPr>
    </w:lvl>
    <w:lvl w:ilvl="8" w:tplc="B882D782">
      <w:numFmt w:val="bullet"/>
      <w:lvlText w:val="•"/>
      <w:lvlJc w:val="left"/>
      <w:pPr>
        <w:ind w:left="7996" w:hanging="396"/>
      </w:pPr>
      <w:rPr>
        <w:rFonts w:hint="default"/>
        <w:lang w:val="ru-RU" w:eastAsia="en-US" w:bidi="ar-SA"/>
      </w:rPr>
    </w:lvl>
  </w:abstractNum>
  <w:abstractNum w:abstractNumId="12">
    <w:nsid w:val="58410E1A"/>
    <w:multiLevelType w:val="hybridMultilevel"/>
    <w:tmpl w:val="39364680"/>
    <w:lvl w:ilvl="0" w:tplc="32FC46E2">
      <w:start w:val="1"/>
      <w:numFmt w:val="decimal"/>
      <w:lvlText w:val="%1)"/>
      <w:lvlJc w:val="left"/>
      <w:pPr>
        <w:ind w:left="283" w:hanging="748"/>
      </w:pPr>
      <w:rPr>
        <w:rFonts w:ascii="Times New Roman" w:eastAsia="Times New Roman" w:hAnsi="Times New Roman" w:cs="Times New Roman" w:hint="default"/>
        <w:b w:val="0"/>
        <w:bCs w:val="0"/>
        <w:i w:val="0"/>
        <w:iCs w:val="0"/>
        <w:spacing w:val="0"/>
        <w:w w:val="100"/>
        <w:sz w:val="28"/>
        <w:szCs w:val="28"/>
        <w:lang w:val="ru-RU" w:eastAsia="en-US" w:bidi="ar-SA"/>
      </w:rPr>
    </w:lvl>
    <w:lvl w:ilvl="1" w:tplc="AF8AB8C0">
      <w:numFmt w:val="bullet"/>
      <w:lvlText w:val="•"/>
      <w:lvlJc w:val="left"/>
      <w:pPr>
        <w:ind w:left="1244" w:hanging="748"/>
      </w:pPr>
      <w:rPr>
        <w:rFonts w:hint="default"/>
        <w:lang w:val="ru-RU" w:eastAsia="en-US" w:bidi="ar-SA"/>
      </w:rPr>
    </w:lvl>
    <w:lvl w:ilvl="2" w:tplc="389873FE">
      <w:numFmt w:val="bullet"/>
      <w:lvlText w:val="•"/>
      <w:lvlJc w:val="left"/>
      <w:pPr>
        <w:ind w:left="2209" w:hanging="748"/>
      </w:pPr>
      <w:rPr>
        <w:rFonts w:hint="default"/>
        <w:lang w:val="ru-RU" w:eastAsia="en-US" w:bidi="ar-SA"/>
      </w:rPr>
    </w:lvl>
    <w:lvl w:ilvl="3" w:tplc="60DC32A2">
      <w:numFmt w:val="bullet"/>
      <w:lvlText w:val="•"/>
      <w:lvlJc w:val="left"/>
      <w:pPr>
        <w:ind w:left="3173" w:hanging="748"/>
      </w:pPr>
      <w:rPr>
        <w:rFonts w:hint="default"/>
        <w:lang w:val="ru-RU" w:eastAsia="en-US" w:bidi="ar-SA"/>
      </w:rPr>
    </w:lvl>
    <w:lvl w:ilvl="4" w:tplc="C7CEDB6C">
      <w:numFmt w:val="bullet"/>
      <w:lvlText w:val="•"/>
      <w:lvlJc w:val="left"/>
      <w:pPr>
        <w:ind w:left="4138" w:hanging="748"/>
      </w:pPr>
      <w:rPr>
        <w:rFonts w:hint="default"/>
        <w:lang w:val="ru-RU" w:eastAsia="en-US" w:bidi="ar-SA"/>
      </w:rPr>
    </w:lvl>
    <w:lvl w:ilvl="5" w:tplc="5FB62E6E">
      <w:numFmt w:val="bullet"/>
      <w:lvlText w:val="•"/>
      <w:lvlJc w:val="left"/>
      <w:pPr>
        <w:ind w:left="5102" w:hanging="748"/>
      </w:pPr>
      <w:rPr>
        <w:rFonts w:hint="default"/>
        <w:lang w:val="ru-RU" w:eastAsia="en-US" w:bidi="ar-SA"/>
      </w:rPr>
    </w:lvl>
    <w:lvl w:ilvl="6" w:tplc="95D6D3BC">
      <w:numFmt w:val="bullet"/>
      <w:lvlText w:val="•"/>
      <w:lvlJc w:val="left"/>
      <w:pPr>
        <w:ind w:left="6067" w:hanging="748"/>
      </w:pPr>
      <w:rPr>
        <w:rFonts w:hint="default"/>
        <w:lang w:val="ru-RU" w:eastAsia="en-US" w:bidi="ar-SA"/>
      </w:rPr>
    </w:lvl>
    <w:lvl w:ilvl="7" w:tplc="678029FA">
      <w:numFmt w:val="bullet"/>
      <w:lvlText w:val="•"/>
      <w:lvlJc w:val="left"/>
      <w:pPr>
        <w:ind w:left="7031" w:hanging="748"/>
      </w:pPr>
      <w:rPr>
        <w:rFonts w:hint="default"/>
        <w:lang w:val="ru-RU" w:eastAsia="en-US" w:bidi="ar-SA"/>
      </w:rPr>
    </w:lvl>
    <w:lvl w:ilvl="8" w:tplc="AC18A7A8">
      <w:numFmt w:val="bullet"/>
      <w:lvlText w:val="•"/>
      <w:lvlJc w:val="left"/>
      <w:pPr>
        <w:ind w:left="7996" w:hanging="748"/>
      </w:pPr>
      <w:rPr>
        <w:rFonts w:hint="default"/>
        <w:lang w:val="ru-RU" w:eastAsia="en-US" w:bidi="ar-SA"/>
      </w:rPr>
    </w:lvl>
  </w:abstractNum>
  <w:abstractNum w:abstractNumId="13">
    <w:nsid w:val="77EF52B3"/>
    <w:multiLevelType w:val="hybridMultilevel"/>
    <w:tmpl w:val="A4E8ED1E"/>
    <w:lvl w:ilvl="0" w:tplc="58F40712">
      <w:start w:val="1"/>
      <w:numFmt w:val="decimal"/>
      <w:lvlText w:val="%1)"/>
      <w:lvlJc w:val="left"/>
      <w:pPr>
        <w:ind w:left="283" w:hanging="464"/>
      </w:pPr>
      <w:rPr>
        <w:rFonts w:ascii="Times New Roman" w:eastAsia="Times New Roman" w:hAnsi="Times New Roman" w:cs="Times New Roman" w:hint="default"/>
        <w:b w:val="0"/>
        <w:bCs w:val="0"/>
        <w:i w:val="0"/>
        <w:iCs w:val="0"/>
        <w:spacing w:val="0"/>
        <w:w w:val="100"/>
        <w:sz w:val="28"/>
        <w:szCs w:val="28"/>
        <w:lang w:val="ru-RU" w:eastAsia="en-US" w:bidi="ar-SA"/>
      </w:rPr>
    </w:lvl>
    <w:lvl w:ilvl="1" w:tplc="94E22C9E">
      <w:numFmt w:val="bullet"/>
      <w:lvlText w:val="•"/>
      <w:lvlJc w:val="left"/>
      <w:pPr>
        <w:ind w:left="1244" w:hanging="464"/>
      </w:pPr>
      <w:rPr>
        <w:rFonts w:hint="default"/>
        <w:lang w:val="ru-RU" w:eastAsia="en-US" w:bidi="ar-SA"/>
      </w:rPr>
    </w:lvl>
    <w:lvl w:ilvl="2" w:tplc="176A84EA">
      <w:numFmt w:val="bullet"/>
      <w:lvlText w:val="•"/>
      <w:lvlJc w:val="left"/>
      <w:pPr>
        <w:ind w:left="2209" w:hanging="464"/>
      </w:pPr>
      <w:rPr>
        <w:rFonts w:hint="default"/>
        <w:lang w:val="ru-RU" w:eastAsia="en-US" w:bidi="ar-SA"/>
      </w:rPr>
    </w:lvl>
    <w:lvl w:ilvl="3" w:tplc="9354AA6A">
      <w:numFmt w:val="bullet"/>
      <w:lvlText w:val="•"/>
      <w:lvlJc w:val="left"/>
      <w:pPr>
        <w:ind w:left="3173" w:hanging="464"/>
      </w:pPr>
      <w:rPr>
        <w:rFonts w:hint="default"/>
        <w:lang w:val="ru-RU" w:eastAsia="en-US" w:bidi="ar-SA"/>
      </w:rPr>
    </w:lvl>
    <w:lvl w:ilvl="4" w:tplc="575E3974">
      <w:numFmt w:val="bullet"/>
      <w:lvlText w:val="•"/>
      <w:lvlJc w:val="left"/>
      <w:pPr>
        <w:ind w:left="4138" w:hanging="464"/>
      </w:pPr>
      <w:rPr>
        <w:rFonts w:hint="default"/>
        <w:lang w:val="ru-RU" w:eastAsia="en-US" w:bidi="ar-SA"/>
      </w:rPr>
    </w:lvl>
    <w:lvl w:ilvl="5" w:tplc="846EEED4">
      <w:numFmt w:val="bullet"/>
      <w:lvlText w:val="•"/>
      <w:lvlJc w:val="left"/>
      <w:pPr>
        <w:ind w:left="5102" w:hanging="464"/>
      </w:pPr>
      <w:rPr>
        <w:rFonts w:hint="default"/>
        <w:lang w:val="ru-RU" w:eastAsia="en-US" w:bidi="ar-SA"/>
      </w:rPr>
    </w:lvl>
    <w:lvl w:ilvl="6" w:tplc="F13AC588">
      <w:numFmt w:val="bullet"/>
      <w:lvlText w:val="•"/>
      <w:lvlJc w:val="left"/>
      <w:pPr>
        <w:ind w:left="6067" w:hanging="464"/>
      </w:pPr>
      <w:rPr>
        <w:rFonts w:hint="default"/>
        <w:lang w:val="ru-RU" w:eastAsia="en-US" w:bidi="ar-SA"/>
      </w:rPr>
    </w:lvl>
    <w:lvl w:ilvl="7" w:tplc="64D6D4AA">
      <w:numFmt w:val="bullet"/>
      <w:lvlText w:val="•"/>
      <w:lvlJc w:val="left"/>
      <w:pPr>
        <w:ind w:left="7031" w:hanging="464"/>
      </w:pPr>
      <w:rPr>
        <w:rFonts w:hint="default"/>
        <w:lang w:val="ru-RU" w:eastAsia="en-US" w:bidi="ar-SA"/>
      </w:rPr>
    </w:lvl>
    <w:lvl w:ilvl="8" w:tplc="362EEA14">
      <w:numFmt w:val="bullet"/>
      <w:lvlText w:val="•"/>
      <w:lvlJc w:val="left"/>
      <w:pPr>
        <w:ind w:left="7996" w:hanging="464"/>
      </w:pPr>
      <w:rPr>
        <w:rFonts w:hint="default"/>
        <w:lang w:val="ru-RU" w:eastAsia="en-US" w:bidi="ar-SA"/>
      </w:rPr>
    </w:lvl>
  </w:abstractNum>
  <w:abstractNum w:abstractNumId="14">
    <w:nsid w:val="7A86416F"/>
    <w:multiLevelType w:val="hybridMultilevel"/>
    <w:tmpl w:val="F06A9E12"/>
    <w:lvl w:ilvl="0" w:tplc="89421928">
      <w:numFmt w:val="bullet"/>
      <w:lvlText w:val="•"/>
      <w:lvlJc w:val="left"/>
      <w:pPr>
        <w:ind w:left="819"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1" w:tplc="562C51A2">
      <w:numFmt w:val="bullet"/>
      <w:lvlText w:val="•"/>
      <w:lvlJc w:val="left"/>
      <w:pPr>
        <w:ind w:left="1207" w:hanging="709"/>
      </w:pPr>
      <w:rPr>
        <w:rFonts w:hint="default"/>
        <w:lang w:val="ru-RU" w:eastAsia="en-US" w:bidi="ar-SA"/>
      </w:rPr>
    </w:lvl>
    <w:lvl w:ilvl="2" w:tplc="16225A8A">
      <w:numFmt w:val="bullet"/>
      <w:lvlText w:val="•"/>
      <w:lvlJc w:val="left"/>
      <w:pPr>
        <w:ind w:left="1594" w:hanging="709"/>
      </w:pPr>
      <w:rPr>
        <w:rFonts w:hint="default"/>
        <w:lang w:val="ru-RU" w:eastAsia="en-US" w:bidi="ar-SA"/>
      </w:rPr>
    </w:lvl>
    <w:lvl w:ilvl="3" w:tplc="F96083F6">
      <w:numFmt w:val="bullet"/>
      <w:lvlText w:val="•"/>
      <w:lvlJc w:val="left"/>
      <w:pPr>
        <w:ind w:left="1981" w:hanging="709"/>
      </w:pPr>
      <w:rPr>
        <w:rFonts w:hint="default"/>
        <w:lang w:val="ru-RU" w:eastAsia="en-US" w:bidi="ar-SA"/>
      </w:rPr>
    </w:lvl>
    <w:lvl w:ilvl="4" w:tplc="105CDFF8">
      <w:numFmt w:val="bullet"/>
      <w:lvlText w:val="•"/>
      <w:lvlJc w:val="left"/>
      <w:pPr>
        <w:ind w:left="2368" w:hanging="709"/>
      </w:pPr>
      <w:rPr>
        <w:rFonts w:hint="default"/>
        <w:lang w:val="ru-RU" w:eastAsia="en-US" w:bidi="ar-SA"/>
      </w:rPr>
    </w:lvl>
    <w:lvl w:ilvl="5" w:tplc="EE306E9A">
      <w:numFmt w:val="bullet"/>
      <w:lvlText w:val="•"/>
      <w:lvlJc w:val="left"/>
      <w:pPr>
        <w:ind w:left="2755" w:hanging="709"/>
      </w:pPr>
      <w:rPr>
        <w:rFonts w:hint="default"/>
        <w:lang w:val="ru-RU" w:eastAsia="en-US" w:bidi="ar-SA"/>
      </w:rPr>
    </w:lvl>
    <w:lvl w:ilvl="6" w:tplc="8668C68A">
      <w:numFmt w:val="bullet"/>
      <w:lvlText w:val="•"/>
      <w:lvlJc w:val="left"/>
      <w:pPr>
        <w:ind w:left="3142" w:hanging="709"/>
      </w:pPr>
      <w:rPr>
        <w:rFonts w:hint="default"/>
        <w:lang w:val="ru-RU" w:eastAsia="en-US" w:bidi="ar-SA"/>
      </w:rPr>
    </w:lvl>
    <w:lvl w:ilvl="7" w:tplc="37DAEE62">
      <w:numFmt w:val="bullet"/>
      <w:lvlText w:val="•"/>
      <w:lvlJc w:val="left"/>
      <w:pPr>
        <w:ind w:left="3529" w:hanging="709"/>
      </w:pPr>
      <w:rPr>
        <w:rFonts w:hint="default"/>
        <w:lang w:val="ru-RU" w:eastAsia="en-US" w:bidi="ar-SA"/>
      </w:rPr>
    </w:lvl>
    <w:lvl w:ilvl="8" w:tplc="DCF40B0C">
      <w:numFmt w:val="bullet"/>
      <w:lvlText w:val="•"/>
      <w:lvlJc w:val="left"/>
      <w:pPr>
        <w:ind w:left="3916" w:hanging="709"/>
      </w:pPr>
      <w:rPr>
        <w:rFonts w:hint="default"/>
        <w:lang w:val="ru-RU" w:eastAsia="en-US" w:bidi="ar-SA"/>
      </w:rPr>
    </w:lvl>
  </w:abstractNum>
  <w:abstractNum w:abstractNumId="15">
    <w:nsid w:val="7B247199"/>
    <w:multiLevelType w:val="hybridMultilevel"/>
    <w:tmpl w:val="AC40C040"/>
    <w:lvl w:ilvl="0" w:tplc="EDAED728">
      <w:start w:val="1"/>
      <w:numFmt w:val="upperRoman"/>
      <w:lvlText w:val="%1."/>
      <w:lvlJc w:val="left"/>
      <w:pPr>
        <w:ind w:left="283" w:hanging="472"/>
        <w:jc w:val="right"/>
      </w:pPr>
      <w:rPr>
        <w:rFonts w:ascii="Times New Roman" w:eastAsia="Times New Roman" w:hAnsi="Times New Roman" w:cs="Times New Roman" w:hint="default"/>
        <w:b w:val="0"/>
        <w:bCs w:val="0"/>
        <w:i w:val="0"/>
        <w:iCs w:val="0"/>
        <w:spacing w:val="-2"/>
        <w:w w:val="100"/>
        <w:sz w:val="28"/>
        <w:szCs w:val="28"/>
        <w:lang w:val="ru-RU" w:eastAsia="en-US" w:bidi="ar-SA"/>
      </w:rPr>
    </w:lvl>
    <w:lvl w:ilvl="1" w:tplc="A306C672">
      <w:start w:val="1"/>
      <w:numFmt w:val="decimal"/>
      <w:lvlText w:val="%2."/>
      <w:lvlJc w:val="left"/>
      <w:pPr>
        <w:ind w:left="283" w:hanging="480"/>
      </w:pPr>
      <w:rPr>
        <w:rFonts w:ascii="Times New Roman" w:eastAsia="Times New Roman" w:hAnsi="Times New Roman" w:cs="Times New Roman" w:hint="default"/>
        <w:b w:val="0"/>
        <w:bCs w:val="0"/>
        <w:i w:val="0"/>
        <w:iCs w:val="0"/>
        <w:spacing w:val="0"/>
        <w:w w:val="100"/>
        <w:sz w:val="28"/>
        <w:szCs w:val="28"/>
        <w:lang w:val="ru-RU" w:eastAsia="en-US" w:bidi="ar-SA"/>
      </w:rPr>
    </w:lvl>
    <w:lvl w:ilvl="2" w:tplc="861C4F42">
      <w:numFmt w:val="bullet"/>
      <w:lvlText w:val="•"/>
      <w:lvlJc w:val="left"/>
      <w:pPr>
        <w:ind w:left="2209" w:hanging="480"/>
      </w:pPr>
      <w:rPr>
        <w:rFonts w:hint="default"/>
        <w:lang w:val="ru-RU" w:eastAsia="en-US" w:bidi="ar-SA"/>
      </w:rPr>
    </w:lvl>
    <w:lvl w:ilvl="3" w:tplc="1D76B29A">
      <w:numFmt w:val="bullet"/>
      <w:lvlText w:val="•"/>
      <w:lvlJc w:val="left"/>
      <w:pPr>
        <w:ind w:left="3173" w:hanging="480"/>
      </w:pPr>
      <w:rPr>
        <w:rFonts w:hint="default"/>
        <w:lang w:val="ru-RU" w:eastAsia="en-US" w:bidi="ar-SA"/>
      </w:rPr>
    </w:lvl>
    <w:lvl w:ilvl="4" w:tplc="619AAFAA">
      <w:numFmt w:val="bullet"/>
      <w:lvlText w:val="•"/>
      <w:lvlJc w:val="left"/>
      <w:pPr>
        <w:ind w:left="4138" w:hanging="480"/>
      </w:pPr>
      <w:rPr>
        <w:rFonts w:hint="default"/>
        <w:lang w:val="ru-RU" w:eastAsia="en-US" w:bidi="ar-SA"/>
      </w:rPr>
    </w:lvl>
    <w:lvl w:ilvl="5" w:tplc="8B1A108A">
      <w:numFmt w:val="bullet"/>
      <w:lvlText w:val="•"/>
      <w:lvlJc w:val="left"/>
      <w:pPr>
        <w:ind w:left="5102" w:hanging="480"/>
      </w:pPr>
      <w:rPr>
        <w:rFonts w:hint="default"/>
        <w:lang w:val="ru-RU" w:eastAsia="en-US" w:bidi="ar-SA"/>
      </w:rPr>
    </w:lvl>
    <w:lvl w:ilvl="6" w:tplc="CB9EF926">
      <w:numFmt w:val="bullet"/>
      <w:lvlText w:val="•"/>
      <w:lvlJc w:val="left"/>
      <w:pPr>
        <w:ind w:left="6067" w:hanging="480"/>
      </w:pPr>
      <w:rPr>
        <w:rFonts w:hint="default"/>
        <w:lang w:val="ru-RU" w:eastAsia="en-US" w:bidi="ar-SA"/>
      </w:rPr>
    </w:lvl>
    <w:lvl w:ilvl="7" w:tplc="B3F2D886">
      <w:numFmt w:val="bullet"/>
      <w:lvlText w:val="•"/>
      <w:lvlJc w:val="left"/>
      <w:pPr>
        <w:ind w:left="7031" w:hanging="480"/>
      </w:pPr>
      <w:rPr>
        <w:rFonts w:hint="default"/>
        <w:lang w:val="ru-RU" w:eastAsia="en-US" w:bidi="ar-SA"/>
      </w:rPr>
    </w:lvl>
    <w:lvl w:ilvl="8" w:tplc="327C0686">
      <w:numFmt w:val="bullet"/>
      <w:lvlText w:val="•"/>
      <w:lvlJc w:val="left"/>
      <w:pPr>
        <w:ind w:left="7996" w:hanging="480"/>
      </w:pPr>
      <w:rPr>
        <w:rFonts w:hint="default"/>
        <w:lang w:val="ru-RU" w:eastAsia="en-US" w:bidi="ar-SA"/>
      </w:rPr>
    </w:lvl>
  </w:abstractNum>
  <w:abstractNum w:abstractNumId="16">
    <w:nsid w:val="7FA52E52"/>
    <w:multiLevelType w:val="hybridMultilevel"/>
    <w:tmpl w:val="9A202A40"/>
    <w:lvl w:ilvl="0" w:tplc="23A4D200">
      <w:start w:val="1"/>
      <w:numFmt w:val="decimal"/>
      <w:lvlText w:val="%1)"/>
      <w:lvlJc w:val="left"/>
      <w:pPr>
        <w:ind w:left="129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D64CB0F8">
      <w:numFmt w:val="bullet"/>
      <w:lvlText w:val="-"/>
      <w:lvlJc w:val="left"/>
      <w:pPr>
        <w:ind w:left="283" w:hanging="252"/>
      </w:pPr>
      <w:rPr>
        <w:rFonts w:ascii="Times New Roman" w:eastAsia="Times New Roman" w:hAnsi="Times New Roman" w:cs="Times New Roman" w:hint="default"/>
        <w:b w:val="0"/>
        <w:bCs w:val="0"/>
        <w:i w:val="0"/>
        <w:iCs w:val="0"/>
        <w:spacing w:val="0"/>
        <w:w w:val="100"/>
        <w:sz w:val="28"/>
        <w:szCs w:val="28"/>
        <w:lang w:val="ru-RU" w:eastAsia="en-US" w:bidi="ar-SA"/>
      </w:rPr>
    </w:lvl>
    <w:lvl w:ilvl="2" w:tplc="AC247134">
      <w:numFmt w:val="bullet"/>
      <w:lvlText w:val="•"/>
      <w:lvlJc w:val="left"/>
      <w:pPr>
        <w:ind w:left="2258" w:hanging="252"/>
      </w:pPr>
      <w:rPr>
        <w:rFonts w:hint="default"/>
        <w:lang w:val="ru-RU" w:eastAsia="en-US" w:bidi="ar-SA"/>
      </w:rPr>
    </w:lvl>
    <w:lvl w:ilvl="3" w:tplc="7576C71A">
      <w:numFmt w:val="bullet"/>
      <w:lvlText w:val="•"/>
      <w:lvlJc w:val="left"/>
      <w:pPr>
        <w:ind w:left="3216" w:hanging="252"/>
      </w:pPr>
      <w:rPr>
        <w:rFonts w:hint="default"/>
        <w:lang w:val="ru-RU" w:eastAsia="en-US" w:bidi="ar-SA"/>
      </w:rPr>
    </w:lvl>
    <w:lvl w:ilvl="4" w:tplc="BA9C65EA">
      <w:numFmt w:val="bullet"/>
      <w:lvlText w:val="•"/>
      <w:lvlJc w:val="left"/>
      <w:pPr>
        <w:ind w:left="4175" w:hanging="252"/>
      </w:pPr>
      <w:rPr>
        <w:rFonts w:hint="default"/>
        <w:lang w:val="ru-RU" w:eastAsia="en-US" w:bidi="ar-SA"/>
      </w:rPr>
    </w:lvl>
    <w:lvl w:ilvl="5" w:tplc="46F69A60">
      <w:numFmt w:val="bullet"/>
      <w:lvlText w:val="•"/>
      <w:lvlJc w:val="left"/>
      <w:pPr>
        <w:ind w:left="5133" w:hanging="252"/>
      </w:pPr>
      <w:rPr>
        <w:rFonts w:hint="default"/>
        <w:lang w:val="ru-RU" w:eastAsia="en-US" w:bidi="ar-SA"/>
      </w:rPr>
    </w:lvl>
    <w:lvl w:ilvl="6" w:tplc="CAC809EC">
      <w:numFmt w:val="bullet"/>
      <w:lvlText w:val="•"/>
      <w:lvlJc w:val="left"/>
      <w:pPr>
        <w:ind w:left="6091" w:hanging="252"/>
      </w:pPr>
      <w:rPr>
        <w:rFonts w:hint="default"/>
        <w:lang w:val="ru-RU" w:eastAsia="en-US" w:bidi="ar-SA"/>
      </w:rPr>
    </w:lvl>
    <w:lvl w:ilvl="7" w:tplc="0D444D9A">
      <w:numFmt w:val="bullet"/>
      <w:lvlText w:val="•"/>
      <w:lvlJc w:val="left"/>
      <w:pPr>
        <w:ind w:left="7050" w:hanging="252"/>
      </w:pPr>
      <w:rPr>
        <w:rFonts w:hint="default"/>
        <w:lang w:val="ru-RU" w:eastAsia="en-US" w:bidi="ar-SA"/>
      </w:rPr>
    </w:lvl>
    <w:lvl w:ilvl="8" w:tplc="9D6A7B66">
      <w:numFmt w:val="bullet"/>
      <w:lvlText w:val="•"/>
      <w:lvlJc w:val="left"/>
      <w:pPr>
        <w:ind w:left="8008" w:hanging="252"/>
      </w:pPr>
      <w:rPr>
        <w:rFonts w:hint="default"/>
        <w:lang w:val="ru-RU" w:eastAsia="en-US" w:bidi="ar-SA"/>
      </w:rPr>
    </w:lvl>
  </w:abstractNum>
  <w:num w:numId="1">
    <w:abstractNumId w:val="8"/>
  </w:num>
  <w:num w:numId="2">
    <w:abstractNumId w:val="16"/>
  </w:num>
  <w:num w:numId="3">
    <w:abstractNumId w:val="4"/>
  </w:num>
  <w:num w:numId="4">
    <w:abstractNumId w:val="1"/>
  </w:num>
  <w:num w:numId="5">
    <w:abstractNumId w:val="13"/>
  </w:num>
  <w:num w:numId="6">
    <w:abstractNumId w:val="11"/>
  </w:num>
  <w:num w:numId="7">
    <w:abstractNumId w:val="2"/>
  </w:num>
  <w:num w:numId="8">
    <w:abstractNumId w:val="9"/>
  </w:num>
  <w:num w:numId="9">
    <w:abstractNumId w:val="14"/>
  </w:num>
  <w:num w:numId="10">
    <w:abstractNumId w:val="3"/>
  </w:num>
  <w:num w:numId="11">
    <w:abstractNumId w:val="5"/>
  </w:num>
  <w:num w:numId="12">
    <w:abstractNumId w:val="0"/>
  </w:num>
  <w:num w:numId="13">
    <w:abstractNumId w:val="15"/>
  </w:num>
  <w:num w:numId="14">
    <w:abstractNumId w:val="10"/>
  </w:num>
  <w:num w:numId="15">
    <w:abstractNumId w:val="12"/>
  </w:num>
  <w:num w:numId="16">
    <w:abstractNumId w:val="7"/>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shapeLayoutLikeWW8/>
  </w:compat>
  <w:rsids>
    <w:rsidRoot w:val="00E94E65"/>
    <w:rsid w:val="00010B80"/>
    <w:rsid w:val="000C315F"/>
    <w:rsid w:val="00125EEA"/>
    <w:rsid w:val="00145468"/>
    <w:rsid w:val="002303EA"/>
    <w:rsid w:val="00276838"/>
    <w:rsid w:val="002827DC"/>
    <w:rsid w:val="00292ED7"/>
    <w:rsid w:val="00360C4F"/>
    <w:rsid w:val="003714E9"/>
    <w:rsid w:val="0037165A"/>
    <w:rsid w:val="00383C8B"/>
    <w:rsid w:val="003B5F0C"/>
    <w:rsid w:val="00412152"/>
    <w:rsid w:val="00456CF1"/>
    <w:rsid w:val="004D19DC"/>
    <w:rsid w:val="004D53A4"/>
    <w:rsid w:val="005F44D3"/>
    <w:rsid w:val="00602E0A"/>
    <w:rsid w:val="006F4AC2"/>
    <w:rsid w:val="0076719B"/>
    <w:rsid w:val="008430E3"/>
    <w:rsid w:val="0087518E"/>
    <w:rsid w:val="008C286A"/>
    <w:rsid w:val="009937AC"/>
    <w:rsid w:val="009E78BF"/>
    <w:rsid w:val="00A358FD"/>
    <w:rsid w:val="00AD24C9"/>
    <w:rsid w:val="00C4009C"/>
    <w:rsid w:val="00CA7CB3"/>
    <w:rsid w:val="00CB1A3C"/>
    <w:rsid w:val="00CD2033"/>
    <w:rsid w:val="00D10045"/>
    <w:rsid w:val="00D84406"/>
    <w:rsid w:val="00E40206"/>
    <w:rsid w:val="00E94E65"/>
    <w:rsid w:val="00F74BF8"/>
    <w:rsid w:val="00F76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4020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40206"/>
    <w:tblPr>
      <w:tblInd w:w="0" w:type="dxa"/>
      <w:tblCellMar>
        <w:top w:w="0" w:type="dxa"/>
        <w:left w:w="0" w:type="dxa"/>
        <w:bottom w:w="0" w:type="dxa"/>
        <w:right w:w="0" w:type="dxa"/>
      </w:tblCellMar>
    </w:tblPr>
  </w:style>
  <w:style w:type="paragraph" w:styleId="a3">
    <w:name w:val="Body Text"/>
    <w:basedOn w:val="a"/>
    <w:uiPriority w:val="1"/>
    <w:qFormat/>
    <w:rsid w:val="00E40206"/>
    <w:pPr>
      <w:ind w:left="283" w:firstLine="708"/>
      <w:jc w:val="both"/>
    </w:pPr>
    <w:rPr>
      <w:sz w:val="28"/>
      <w:szCs w:val="28"/>
    </w:rPr>
  </w:style>
  <w:style w:type="paragraph" w:styleId="a4">
    <w:name w:val="List Paragraph"/>
    <w:basedOn w:val="a"/>
    <w:uiPriority w:val="1"/>
    <w:qFormat/>
    <w:rsid w:val="00E40206"/>
    <w:pPr>
      <w:ind w:left="283" w:firstLine="708"/>
      <w:jc w:val="both"/>
    </w:pPr>
  </w:style>
  <w:style w:type="paragraph" w:customStyle="1" w:styleId="TableParagraph">
    <w:name w:val="Table Paragraph"/>
    <w:basedOn w:val="a"/>
    <w:uiPriority w:val="1"/>
    <w:qFormat/>
    <w:rsid w:val="00E40206"/>
    <w:pPr>
      <w:ind w:left="111"/>
    </w:pPr>
  </w:style>
  <w:style w:type="paragraph" w:styleId="a5">
    <w:name w:val="Balloon Text"/>
    <w:basedOn w:val="a"/>
    <w:link w:val="a6"/>
    <w:uiPriority w:val="99"/>
    <w:semiHidden/>
    <w:unhideWhenUsed/>
    <w:rsid w:val="00360C4F"/>
    <w:rPr>
      <w:rFonts w:ascii="Tahoma" w:hAnsi="Tahoma" w:cs="Tahoma"/>
      <w:sz w:val="16"/>
      <w:szCs w:val="16"/>
    </w:rPr>
  </w:style>
  <w:style w:type="character" w:customStyle="1" w:styleId="a6">
    <w:name w:val="Текст выноски Знак"/>
    <w:basedOn w:val="a0"/>
    <w:link w:val="a5"/>
    <w:uiPriority w:val="99"/>
    <w:semiHidden/>
    <w:rsid w:val="00360C4F"/>
    <w:rPr>
      <w:rFonts w:ascii="Tahoma" w:eastAsia="Times New Roman" w:hAnsi="Tahoma" w:cs="Tahoma"/>
      <w:sz w:val="16"/>
      <w:szCs w:val="16"/>
      <w:lang w:val="ru-RU"/>
    </w:rPr>
  </w:style>
  <w:style w:type="paragraph" w:styleId="a7">
    <w:name w:val="header"/>
    <w:basedOn w:val="a"/>
    <w:link w:val="a8"/>
    <w:uiPriority w:val="99"/>
    <w:unhideWhenUsed/>
    <w:rsid w:val="00A358FD"/>
    <w:pPr>
      <w:tabs>
        <w:tab w:val="center" w:pos="4677"/>
        <w:tab w:val="right" w:pos="9355"/>
      </w:tabs>
    </w:pPr>
  </w:style>
  <w:style w:type="character" w:customStyle="1" w:styleId="a8">
    <w:name w:val="Верхний колонтитул Знак"/>
    <w:basedOn w:val="a0"/>
    <w:link w:val="a7"/>
    <w:uiPriority w:val="99"/>
    <w:rsid w:val="00A358FD"/>
    <w:rPr>
      <w:rFonts w:ascii="Times New Roman" w:eastAsia="Times New Roman" w:hAnsi="Times New Roman" w:cs="Times New Roman"/>
      <w:lang w:val="ru-RU"/>
    </w:rPr>
  </w:style>
  <w:style w:type="paragraph" w:styleId="a9">
    <w:name w:val="footer"/>
    <w:basedOn w:val="a"/>
    <w:link w:val="aa"/>
    <w:uiPriority w:val="99"/>
    <w:unhideWhenUsed/>
    <w:rsid w:val="00A358FD"/>
    <w:pPr>
      <w:tabs>
        <w:tab w:val="center" w:pos="4677"/>
        <w:tab w:val="right" w:pos="9355"/>
      </w:tabs>
    </w:pPr>
  </w:style>
  <w:style w:type="character" w:customStyle="1" w:styleId="aa">
    <w:name w:val="Нижний колонтитул Знак"/>
    <w:basedOn w:val="a0"/>
    <w:link w:val="a9"/>
    <w:uiPriority w:val="99"/>
    <w:rsid w:val="00A358FD"/>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3" w:firstLine="708"/>
      <w:jc w:val="both"/>
    </w:pPr>
    <w:rPr>
      <w:sz w:val="28"/>
      <w:szCs w:val="28"/>
    </w:rPr>
  </w:style>
  <w:style w:type="paragraph" w:styleId="a4">
    <w:name w:val="List Paragraph"/>
    <w:basedOn w:val="a"/>
    <w:uiPriority w:val="1"/>
    <w:qFormat/>
    <w:pPr>
      <w:ind w:left="283" w:firstLine="708"/>
      <w:jc w:val="both"/>
    </w:pPr>
  </w:style>
  <w:style w:type="paragraph" w:customStyle="1" w:styleId="TableParagraph">
    <w:name w:val="Table Paragraph"/>
    <w:basedOn w:val="a"/>
    <w:uiPriority w:val="1"/>
    <w:qFormat/>
    <w:pPr>
      <w:ind w:left="111"/>
    </w:pPr>
  </w:style>
  <w:style w:type="paragraph" w:styleId="a5">
    <w:name w:val="Balloon Text"/>
    <w:basedOn w:val="a"/>
    <w:link w:val="a6"/>
    <w:uiPriority w:val="99"/>
    <w:semiHidden/>
    <w:unhideWhenUsed/>
    <w:rsid w:val="00360C4F"/>
    <w:rPr>
      <w:rFonts w:ascii="Tahoma" w:hAnsi="Tahoma" w:cs="Tahoma"/>
      <w:sz w:val="16"/>
      <w:szCs w:val="16"/>
    </w:rPr>
  </w:style>
  <w:style w:type="character" w:customStyle="1" w:styleId="a6">
    <w:name w:val="Текст выноски Знак"/>
    <w:basedOn w:val="a0"/>
    <w:link w:val="a5"/>
    <w:uiPriority w:val="99"/>
    <w:semiHidden/>
    <w:rsid w:val="00360C4F"/>
    <w:rPr>
      <w:rFonts w:ascii="Tahoma" w:eastAsia="Times New Roman" w:hAnsi="Tahoma" w:cs="Tahoma"/>
      <w:sz w:val="16"/>
      <w:szCs w:val="16"/>
      <w:lang w:val="ru-RU"/>
    </w:rPr>
  </w:style>
  <w:style w:type="paragraph" w:styleId="a7">
    <w:name w:val="header"/>
    <w:basedOn w:val="a"/>
    <w:link w:val="a8"/>
    <w:uiPriority w:val="99"/>
    <w:unhideWhenUsed/>
    <w:rsid w:val="00A358FD"/>
    <w:pPr>
      <w:tabs>
        <w:tab w:val="center" w:pos="4677"/>
        <w:tab w:val="right" w:pos="9355"/>
      </w:tabs>
    </w:pPr>
  </w:style>
  <w:style w:type="character" w:customStyle="1" w:styleId="a8">
    <w:name w:val="Верхний колонтитул Знак"/>
    <w:basedOn w:val="a0"/>
    <w:link w:val="a7"/>
    <w:uiPriority w:val="99"/>
    <w:rsid w:val="00A358FD"/>
    <w:rPr>
      <w:rFonts w:ascii="Times New Roman" w:eastAsia="Times New Roman" w:hAnsi="Times New Roman" w:cs="Times New Roman"/>
      <w:lang w:val="ru-RU"/>
    </w:rPr>
  </w:style>
  <w:style w:type="paragraph" w:styleId="a9">
    <w:name w:val="footer"/>
    <w:basedOn w:val="a"/>
    <w:link w:val="aa"/>
    <w:uiPriority w:val="99"/>
    <w:unhideWhenUsed/>
    <w:rsid w:val="00A358FD"/>
    <w:pPr>
      <w:tabs>
        <w:tab w:val="center" w:pos="4677"/>
        <w:tab w:val="right" w:pos="9355"/>
      </w:tabs>
    </w:pPr>
  </w:style>
  <w:style w:type="character" w:customStyle="1" w:styleId="aa">
    <w:name w:val="Нижний колонтитул Знак"/>
    <w:basedOn w:val="a0"/>
    <w:link w:val="a9"/>
    <w:uiPriority w:val="99"/>
    <w:rsid w:val="00A358FD"/>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inobr06.ru/kontrol-i-nadzor-v-sfere-obrazovaniya/gosudarstvennyj-kontrol-nadzor-v-oblasti-obrazovaniya/normativnye-pravovye-akty/" TargetMode="External"/><Relationship Id="rId4" Type="http://schemas.openxmlformats.org/officeDocument/2006/relationships/settings" Target="settings.xml"/><Relationship Id="rId9" Type="http://schemas.openxmlformats.org/officeDocument/2006/relationships/hyperlink" Target="https://minobr06.ru/kontrol-i-nadzor-v-sfere-obrazovaniya/gosudarstvennyj-kontrol-nadzor-v-oblasti-obrazovaniya/normativnye-pravovye-akty/"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areaChart>
        <c:grouping val="standard"/>
        <c:ser>
          <c:idx val="0"/>
          <c:order val="0"/>
          <c:tx>
            <c:strRef>
              <c:f>Лист1!$B$1</c:f>
              <c:strCache>
                <c:ptCount val="1"/>
                <c:pt idx="0">
                  <c:v>93</c:v>
                </c:pt>
              </c:strCache>
            </c:strRef>
          </c:tx>
          <c:spPr>
            <a:blipFill>
              <a:blip xmlns:r="http://schemas.openxmlformats.org/officeDocument/2006/relationships" r:embed="rId1"/>
              <a:tile tx="0" ty="0" sx="100000" sy="100000" flip="none" algn="tl"/>
            </a:blipFill>
            <a:ln>
              <a:solidFill>
                <a:schemeClr val="accent1"/>
              </a:solidFill>
            </a:ln>
          </c:spPr>
          <c:dLbls>
            <c:showVal val="1"/>
          </c:dLbls>
          <c:cat>
            <c:strRef>
              <c:f>Лист1!$A$2:$A$7</c:f>
              <c:strCache>
                <c:ptCount val="6"/>
                <c:pt idx="0">
                  <c:v>общеобразовательная организации</c:v>
                </c:pt>
                <c:pt idx="1">
                  <c:v>профессиональные организации</c:v>
                </c:pt>
                <c:pt idx="2">
                  <c:v>организации дополнительного образования</c:v>
                </c:pt>
                <c:pt idx="3">
                  <c:v>организации дополнительного прфессионального образования</c:v>
                </c:pt>
                <c:pt idx="4">
                  <c:v>иные юридические лица</c:v>
                </c:pt>
                <c:pt idx="5">
                  <c:v>Организации, осуществляющие лечение, оздоровление и (или) отдых, организации, осуществляющие социальное обслуживание</c:v>
                </c:pt>
              </c:strCache>
            </c:strRef>
          </c:cat>
          <c:val>
            <c:numRef>
              <c:f>Лист1!$B$2:$B$7</c:f>
              <c:numCache>
                <c:formatCode>General</c:formatCode>
                <c:ptCount val="6"/>
                <c:pt idx="0">
                  <c:v>164</c:v>
                </c:pt>
                <c:pt idx="1">
                  <c:v>32</c:v>
                </c:pt>
                <c:pt idx="2">
                  <c:v>53</c:v>
                </c:pt>
                <c:pt idx="3">
                  <c:v>30</c:v>
                </c:pt>
                <c:pt idx="4">
                  <c:v>15</c:v>
                </c:pt>
                <c:pt idx="5">
                  <c:v>1</c:v>
                </c:pt>
              </c:numCache>
            </c:numRef>
          </c:val>
        </c:ser>
        <c:ser>
          <c:idx val="1"/>
          <c:order val="1"/>
          <c:tx>
            <c:strRef>
              <c:f>Лист1!$C$1</c:f>
              <c:strCache>
                <c:ptCount val="1"/>
                <c:pt idx="0">
                  <c:v>Столбец1</c:v>
                </c:pt>
              </c:strCache>
            </c:strRef>
          </c:t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cat>
            <c:strRef>
              <c:f>Лист1!$A$2:$A$7</c:f>
              <c:strCache>
                <c:ptCount val="6"/>
                <c:pt idx="0">
                  <c:v>общеобразовательная организации</c:v>
                </c:pt>
                <c:pt idx="1">
                  <c:v>профессиональные организации</c:v>
                </c:pt>
                <c:pt idx="2">
                  <c:v>организации дополнительного образования</c:v>
                </c:pt>
                <c:pt idx="3">
                  <c:v>организации дополнительного прфессионального образования</c:v>
                </c:pt>
                <c:pt idx="4">
                  <c:v>иные юридические лица</c:v>
                </c:pt>
                <c:pt idx="5">
                  <c:v>Организации, осуществляющие лечение, оздоровление и (или) отдых, организации, осуществляющие социальное обслуживание</c:v>
                </c:pt>
              </c:strCache>
            </c:strRef>
          </c:cat>
          <c:val>
            <c:numRef>
              <c:f>Лист1!$C$2:$C$7</c:f>
              <c:numCache>
                <c:formatCode>General</c:formatCode>
                <c:ptCount val="6"/>
              </c:numCache>
            </c:numRef>
          </c:val>
        </c:ser>
        <c:ser>
          <c:idx val="2"/>
          <c:order val="2"/>
          <c:tx>
            <c:strRef>
              <c:f>Лист1!$D$1</c:f>
              <c:strCache>
                <c:ptCount val="1"/>
                <c:pt idx="0">
                  <c:v>Ряд 3</c:v>
                </c:pt>
              </c:strCache>
            </c:strRef>
          </c:tx>
          <c:cat>
            <c:strRef>
              <c:f>Лист1!$A$2:$A$7</c:f>
              <c:strCache>
                <c:ptCount val="6"/>
                <c:pt idx="0">
                  <c:v>общеобразовательная организации</c:v>
                </c:pt>
                <c:pt idx="1">
                  <c:v>профессиональные организации</c:v>
                </c:pt>
                <c:pt idx="2">
                  <c:v>организации дополнительного образования</c:v>
                </c:pt>
                <c:pt idx="3">
                  <c:v>организации дополнительного прфессионального образования</c:v>
                </c:pt>
                <c:pt idx="4">
                  <c:v>иные юридические лица</c:v>
                </c:pt>
                <c:pt idx="5">
                  <c:v>Организации, осуществляющие лечение, оздоровление и (или) отдых, организации, осуществляющие социальное обслуживание</c:v>
                </c:pt>
              </c:strCache>
            </c:strRef>
          </c:cat>
          <c:val>
            <c:numRef>
              <c:f>Лист1!$D$2:$D$7</c:f>
              <c:numCache>
                <c:formatCode>General</c:formatCode>
                <c:ptCount val="6"/>
              </c:numCache>
            </c:numRef>
          </c:val>
        </c:ser>
        <c:axId val="116324608"/>
        <c:axId val="116396032"/>
      </c:areaChart>
      <c:catAx>
        <c:axId val="116324608"/>
        <c:scaling>
          <c:orientation val="minMax"/>
        </c:scaling>
        <c:axPos val="b"/>
        <c:numFmt formatCode="General" sourceLinked="1"/>
        <c:tickLblPos val="nextTo"/>
        <c:crossAx val="116396032"/>
        <c:crosses val="autoZero"/>
        <c:auto val="1"/>
        <c:lblAlgn val="ctr"/>
        <c:lblOffset val="100"/>
      </c:catAx>
      <c:valAx>
        <c:axId val="116396032"/>
        <c:scaling>
          <c:orientation val="minMax"/>
        </c:scaling>
        <c:axPos val="l"/>
        <c:majorGridlines/>
        <c:numFmt formatCode="General" sourceLinked="1"/>
        <c:tickLblPos val="nextTo"/>
        <c:crossAx val="116324608"/>
        <c:crosses val="autoZero"/>
        <c:crossBetween val="midCat"/>
      </c:valAx>
    </c:plotArea>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howVal val="1"/>
            <c:showLeaderLines val="1"/>
          </c:dLbls>
          <c:cat>
            <c:strRef>
              <c:f>Лист1!$A$2:$A$7</c:f>
              <c:strCache>
                <c:ptCount val="6"/>
                <c:pt idx="0">
                  <c:v>организации дополнительного образования</c:v>
                </c:pt>
                <c:pt idx="1">
                  <c:v>Дошкольные образовательные организации</c:v>
                </c:pt>
                <c:pt idx="2">
                  <c:v>профессиональные образовательные организации</c:v>
                </c:pt>
                <c:pt idx="3">
                  <c:v>общеобразовательные организации</c:v>
                </c:pt>
                <c:pt idx="4">
                  <c:v>организации для детей-сирот и детей, оставшихся без попечения родителей</c:v>
                </c:pt>
                <c:pt idx="5">
                  <c:v>иные юридические лица</c:v>
                </c:pt>
              </c:strCache>
            </c:strRef>
          </c:cat>
          <c:val>
            <c:numRef>
              <c:f>Лист1!$B$2:$B$7</c:f>
              <c:numCache>
                <c:formatCode>General</c:formatCode>
                <c:ptCount val="6"/>
                <c:pt idx="0">
                  <c:v>10</c:v>
                </c:pt>
                <c:pt idx="1">
                  <c:v>28</c:v>
                </c:pt>
                <c:pt idx="2">
                  <c:v>47</c:v>
                </c:pt>
                <c:pt idx="3">
                  <c:v>14</c:v>
                </c:pt>
                <c:pt idx="4">
                  <c:v>4</c:v>
                </c:pt>
                <c:pt idx="5">
                  <c:v>2</c:v>
                </c:pt>
              </c:numCache>
            </c:numRef>
          </c:val>
        </c:ser>
        <c:firstSliceAng val="0"/>
      </c:pieChart>
    </c:plotArea>
    <c:legend>
      <c:legendPos val="r"/>
      <c:layout>
        <c:manualLayout>
          <c:xMode val="edge"/>
          <c:yMode val="edge"/>
          <c:x val="0.64676035287255762"/>
          <c:y val="8.3129296337957764E-2"/>
          <c:w val="0.32901465620223258"/>
          <c:h val="0.85871423084309606"/>
        </c:manualLayout>
      </c:layout>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28</c:v>
                </c:pt>
              </c:strCache>
            </c:strRef>
          </c:tx>
          <c:cat>
            <c:strRef>
              <c:f>Лист1!$A$2:$A$6</c:f>
              <c:strCache>
                <c:ptCount val="5"/>
                <c:pt idx="0">
                  <c:v>общеобразовательные организации</c:v>
                </c:pt>
                <c:pt idx="1">
                  <c:v>профессиональные образовательные организации</c:v>
                </c:pt>
                <c:pt idx="2">
                  <c:v>организации дополнительного образования</c:v>
                </c:pt>
                <c:pt idx="3">
                  <c:v>организации дополнительного профессионального образования</c:v>
                </c:pt>
                <c:pt idx="4">
                  <c:v>иные юридические лица</c:v>
                </c:pt>
              </c:strCache>
            </c:strRef>
          </c:cat>
          <c:val>
            <c:numRef>
              <c:f>Лист1!$B$2:$B$6</c:f>
              <c:numCache>
                <c:formatCode>General</c:formatCode>
                <c:ptCount val="5"/>
                <c:pt idx="0">
                  <c:v>14</c:v>
                </c:pt>
                <c:pt idx="1">
                  <c:v>55</c:v>
                </c:pt>
                <c:pt idx="2">
                  <c:v>10</c:v>
                </c:pt>
                <c:pt idx="3">
                  <c:v>2</c:v>
                </c:pt>
                <c:pt idx="4">
                  <c:v>4</c:v>
                </c:pt>
              </c:numCache>
            </c:numRef>
          </c:val>
        </c:ser>
        <c:axId val="125863040"/>
        <c:axId val="125864576"/>
      </c:barChart>
      <c:catAx>
        <c:axId val="125863040"/>
        <c:scaling>
          <c:orientation val="minMax"/>
        </c:scaling>
        <c:axPos val="b"/>
        <c:tickLblPos val="nextTo"/>
        <c:crossAx val="125864576"/>
        <c:crosses val="autoZero"/>
        <c:auto val="1"/>
        <c:lblAlgn val="ctr"/>
        <c:lblOffset val="100"/>
      </c:catAx>
      <c:valAx>
        <c:axId val="125864576"/>
        <c:scaling>
          <c:orientation val="minMax"/>
        </c:scaling>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numFmt formatCode="General" sourceLinked="1"/>
        <c:tickLblPos val="nextTo"/>
        <c:crossAx val="12586304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2BA2B-84C2-4303-8763-44B07221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6115</Words>
  <Characters>34862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Reanimator Extreme Edition</Company>
  <LinksUpToDate>false</LinksUpToDate>
  <CharactersWithSpaces>40896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User</dc:creator>
  <cp:lastModifiedBy>Admin</cp:lastModifiedBy>
  <cp:revision>2</cp:revision>
  <dcterms:created xsi:type="dcterms:W3CDTF">2026-02-27T08:14:00Z</dcterms:created>
  <dcterms:modified xsi:type="dcterms:W3CDTF">2026-02-27T08:14:00Z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 LTSC</vt:lpwstr>
  </property>
  <property fmtid="{D5CDD505-2E9C-101B-9397-08002B2CF9AE}" pid="4" name="LastSaved">
    <vt:filetime>2026-02-26T00:00:00Z</vt:filetime>
  </property>
  <property fmtid="{D5CDD505-2E9C-101B-9397-08002B2CF9AE}" pid="5" name="Producer">
    <vt:lpwstr>Microsoft® Word LTSC</vt:lpwstr>
  </property>
</Properties>
</file>