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E6" w:rsidRPr="00D04DBA" w:rsidRDefault="005109E6" w:rsidP="0019119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219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81F44" w:rsidRPr="00D04DBA" w:rsidRDefault="0019119D" w:rsidP="00181F4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31</w:t>
      </w:r>
      <w:r w:rsidR="00181F44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января 202</w:t>
      </w:r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181F44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 в Министерстве образования и науки Республики Ингушетия со</w:t>
      </w:r>
      <w:r w:rsidR="000859FA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стоялся конкурс на замещение </w:t>
      </w:r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восьми </w:t>
      </w:r>
      <w:r w:rsidR="00181F44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вакантных должностей государственной гражданской службы</w:t>
      </w:r>
      <w:r w:rsidR="000859FA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Республики Ингушетия в Министерстве образования и науки Республики Ингушетия</w:t>
      </w:r>
      <w:r w:rsidR="00181F44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19119D" w:rsidRPr="00D04DBA" w:rsidRDefault="0019119D" w:rsidP="00D04DB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4DBA">
        <w:rPr>
          <w:rFonts w:ascii="Times New Roman" w:hAnsi="Times New Roman"/>
          <w:sz w:val="26"/>
          <w:szCs w:val="26"/>
        </w:rPr>
        <w:t xml:space="preserve">-  главного специалиста общего среднего образования – 2 ед.; </w:t>
      </w:r>
    </w:p>
    <w:p w:rsidR="00D04DBA" w:rsidRPr="00D04DBA" w:rsidRDefault="0019119D" w:rsidP="00D04DB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04DBA">
        <w:rPr>
          <w:rFonts w:ascii="Times New Roman" w:hAnsi="Times New Roman"/>
          <w:sz w:val="26"/>
          <w:szCs w:val="26"/>
        </w:rPr>
        <w:t>- главного специалиста отдела по надзору и контролю в сфере образования 2 ед.;</w:t>
      </w:r>
      <w:r w:rsidRPr="00D04DBA">
        <w:rPr>
          <w:rFonts w:ascii="Times New Roman" w:hAnsi="Times New Roman" w:cs="Times New Roman"/>
          <w:sz w:val="26"/>
          <w:szCs w:val="26"/>
        </w:rPr>
        <w:t xml:space="preserve"> - главного специалиста отдела бухгалтерского учета и планирования финансово-хозяйственной деятельности -1 ед.;</w:t>
      </w:r>
    </w:p>
    <w:p w:rsidR="002A50B5" w:rsidRDefault="0019119D" w:rsidP="00D04DB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04DBA">
        <w:rPr>
          <w:rFonts w:ascii="Times New Roman" w:hAnsi="Times New Roman" w:cs="Times New Roman"/>
          <w:sz w:val="26"/>
          <w:szCs w:val="26"/>
        </w:rPr>
        <w:t xml:space="preserve"> - ведущего специалиста отдела бухгалтерского учета и планирования финансово-</w:t>
      </w:r>
      <w:r w:rsidR="002A50B5">
        <w:rPr>
          <w:rFonts w:ascii="Times New Roman" w:hAnsi="Times New Roman" w:cs="Times New Roman"/>
          <w:sz w:val="26"/>
          <w:szCs w:val="26"/>
        </w:rPr>
        <w:t>+</w:t>
      </w:r>
    </w:p>
    <w:p w:rsidR="0019119D" w:rsidRPr="00D04DBA" w:rsidRDefault="0019119D" w:rsidP="00D04DBA">
      <w:pPr>
        <w:pStyle w:val="a4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D04DBA">
        <w:rPr>
          <w:rFonts w:ascii="Times New Roman" w:hAnsi="Times New Roman" w:cs="Times New Roman"/>
          <w:sz w:val="26"/>
          <w:szCs w:val="26"/>
        </w:rPr>
        <w:t>хозяйственной деятельности -2 ед.;</w:t>
      </w:r>
    </w:p>
    <w:p w:rsidR="00181F44" w:rsidRPr="00D04DBA" w:rsidRDefault="0019119D" w:rsidP="0019119D">
      <w:pPr>
        <w:tabs>
          <w:tab w:val="left" w:pos="426"/>
          <w:tab w:val="left" w:pos="709"/>
          <w:tab w:val="left" w:pos="851"/>
          <w:tab w:val="left" w:pos="354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D04DBA">
        <w:rPr>
          <w:rFonts w:ascii="Times New Roman" w:hAnsi="Times New Roman" w:cs="Times New Roman"/>
          <w:sz w:val="26"/>
          <w:szCs w:val="26"/>
        </w:rPr>
        <w:t xml:space="preserve"> -</w:t>
      </w:r>
      <w:r w:rsidR="00D04DBA" w:rsidRPr="00D04DBA">
        <w:rPr>
          <w:rFonts w:ascii="Times New Roman" w:hAnsi="Times New Roman" w:cs="Times New Roman"/>
          <w:sz w:val="26"/>
          <w:szCs w:val="26"/>
        </w:rPr>
        <w:t xml:space="preserve"> </w:t>
      </w:r>
      <w:r w:rsidRPr="00D04DBA">
        <w:rPr>
          <w:rFonts w:ascii="Times New Roman" w:hAnsi="Times New Roman" w:cs="Times New Roman"/>
          <w:sz w:val="26"/>
          <w:szCs w:val="26"/>
        </w:rPr>
        <w:t>ведущего специалиста отдела цифрового развития -1 ед.</w:t>
      </w:r>
    </w:p>
    <w:p w:rsidR="00181F44" w:rsidRPr="00D04DBA" w:rsidRDefault="00181F44" w:rsidP="00D04DBA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решением конкурсной комиссии по итогам тестирования и индивидуального собеседования победителями конкурса на замещение должностей государственной гражданской службы признаны:</w:t>
      </w:r>
    </w:p>
    <w:p w:rsidR="0019119D" w:rsidRPr="00D04DBA" w:rsidRDefault="0019119D" w:rsidP="0019119D">
      <w:pPr>
        <w:pStyle w:val="a4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4DBA">
        <w:rPr>
          <w:rFonts w:ascii="Times New Roman" w:hAnsi="Times New Roman"/>
          <w:sz w:val="26"/>
          <w:szCs w:val="26"/>
        </w:rPr>
        <w:t xml:space="preserve">-  Картоева Фатима Муратовна- главного специалиста общего среднего образования; </w:t>
      </w:r>
    </w:p>
    <w:p w:rsidR="0019119D" w:rsidRPr="00D04DBA" w:rsidRDefault="0019119D" w:rsidP="0019119D">
      <w:pPr>
        <w:pStyle w:val="a4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4DBA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D04DBA">
        <w:rPr>
          <w:rFonts w:ascii="Times New Roman" w:hAnsi="Times New Roman"/>
          <w:sz w:val="26"/>
          <w:szCs w:val="26"/>
        </w:rPr>
        <w:t>Ужахова</w:t>
      </w:r>
      <w:proofErr w:type="spellEnd"/>
      <w:r w:rsidRPr="00D04DBA">
        <w:rPr>
          <w:rFonts w:ascii="Times New Roman" w:hAnsi="Times New Roman"/>
          <w:sz w:val="26"/>
          <w:szCs w:val="26"/>
        </w:rPr>
        <w:t xml:space="preserve"> Зарема </w:t>
      </w:r>
      <w:proofErr w:type="spellStart"/>
      <w:r w:rsidRPr="00D04DBA">
        <w:rPr>
          <w:rFonts w:ascii="Times New Roman" w:hAnsi="Times New Roman"/>
          <w:sz w:val="26"/>
          <w:szCs w:val="26"/>
        </w:rPr>
        <w:t>Хамытхановна</w:t>
      </w:r>
      <w:proofErr w:type="spellEnd"/>
      <w:r w:rsidRPr="00D04DBA">
        <w:rPr>
          <w:rFonts w:ascii="Times New Roman" w:hAnsi="Times New Roman"/>
          <w:sz w:val="26"/>
          <w:szCs w:val="26"/>
        </w:rPr>
        <w:t xml:space="preserve"> - главного специалиста общего среднего образования;</w:t>
      </w:r>
    </w:p>
    <w:p w:rsidR="0019119D" w:rsidRPr="00D04DBA" w:rsidRDefault="0019119D" w:rsidP="0019119D">
      <w:pPr>
        <w:pStyle w:val="a4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4D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04DBA">
        <w:rPr>
          <w:rFonts w:ascii="Times New Roman" w:hAnsi="Times New Roman"/>
          <w:sz w:val="26"/>
          <w:szCs w:val="26"/>
        </w:rPr>
        <w:t>Мальсагова</w:t>
      </w:r>
      <w:proofErr w:type="spellEnd"/>
      <w:r w:rsidRPr="00D04DBA">
        <w:rPr>
          <w:rFonts w:ascii="Times New Roman" w:hAnsi="Times New Roman"/>
          <w:sz w:val="26"/>
          <w:szCs w:val="26"/>
        </w:rPr>
        <w:t xml:space="preserve"> Карина </w:t>
      </w:r>
      <w:proofErr w:type="spellStart"/>
      <w:r w:rsidRPr="00D04DBA">
        <w:rPr>
          <w:rFonts w:ascii="Times New Roman" w:hAnsi="Times New Roman"/>
          <w:sz w:val="26"/>
          <w:szCs w:val="26"/>
        </w:rPr>
        <w:t>Батыровна</w:t>
      </w:r>
      <w:proofErr w:type="spellEnd"/>
      <w:r w:rsidRPr="00D04DBA">
        <w:rPr>
          <w:rFonts w:ascii="Times New Roman" w:hAnsi="Times New Roman"/>
          <w:sz w:val="26"/>
          <w:szCs w:val="26"/>
        </w:rPr>
        <w:t xml:space="preserve"> - главного специалиста отдела по надзору и контролю в сфере образования;</w:t>
      </w:r>
    </w:p>
    <w:p w:rsidR="0019119D" w:rsidRPr="00D04DBA" w:rsidRDefault="0019119D" w:rsidP="0019119D">
      <w:pPr>
        <w:pStyle w:val="a4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4DB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04DBA">
        <w:rPr>
          <w:rFonts w:ascii="Times New Roman" w:hAnsi="Times New Roman"/>
          <w:sz w:val="26"/>
          <w:szCs w:val="26"/>
        </w:rPr>
        <w:t>Мальсагова</w:t>
      </w:r>
      <w:proofErr w:type="spellEnd"/>
      <w:r w:rsidRPr="00D04D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4DBA">
        <w:rPr>
          <w:rFonts w:ascii="Times New Roman" w:hAnsi="Times New Roman"/>
          <w:sz w:val="26"/>
          <w:szCs w:val="26"/>
        </w:rPr>
        <w:t>Яха</w:t>
      </w:r>
      <w:proofErr w:type="spellEnd"/>
      <w:r w:rsidRPr="00D04D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4DBA">
        <w:rPr>
          <w:rFonts w:ascii="Times New Roman" w:hAnsi="Times New Roman"/>
          <w:sz w:val="26"/>
          <w:szCs w:val="26"/>
        </w:rPr>
        <w:t>Ахметовна</w:t>
      </w:r>
      <w:proofErr w:type="spellEnd"/>
      <w:r w:rsidRPr="00D04DBA">
        <w:rPr>
          <w:rFonts w:ascii="Times New Roman" w:hAnsi="Times New Roman"/>
          <w:sz w:val="26"/>
          <w:szCs w:val="26"/>
        </w:rPr>
        <w:t xml:space="preserve"> - главного специалиста отдела по надзору и контролю в сфере образования;</w:t>
      </w:r>
    </w:p>
    <w:p w:rsidR="0019119D" w:rsidRPr="00D04DBA" w:rsidRDefault="0019119D" w:rsidP="0019119D">
      <w:pPr>
        <w:tabs>
          <w:tab w:val="left" w:pos="426"/>
          <w:tab w:val="left" w:pos="709"/>
          <w:tab w:val="left" w:pos="851"/>
          <w:tab w:val="left" w:pos="3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4DBA">
        <w:rPr>
          <w:rFonts w:ascii="Times New Roman" w:hAnsi="Times New Roman" w:cs="Times New Roman"/>
          <w:sz w:val="26"/>
          <w:szCs w:val="26"/>
        </w:rPr>
        <w:tab/>
        <w:t xml:space="preserve">  -</w:t>
      </w:r>
      <w:r w:rsidRPr="00D04DBA">
        <w:rPr>
          <w:rFonts w:ascii="Times New Roman" w:hAnsi="Times New Roman" w:cs="Times New Roman"/>
          <w:sz w:val="26"/>
          <w:szCs w:val="26"/>
        </w:rPr>
        <w:tab/>
        <w:t xml:space="preserve">Нальгиева </w:t>
      </w:r>
      <w:proofErr w:type="spellStart"/>
      <w:r w:rsidRPr="00D04DBA">
        <w:rPr>
          <w:rFonts w:ascii="Times New Roman" w:hAnsi="Times New Roman" w:cs="Times New Roman"/>
          <w:sz w:val="26"/>
          <w:szCs w:val="26"/>
        </w:rPr>
        <w:t>Эсет</w:t>
      </w:r>
      <w:proofErr w:type="spellEnd"/>
      <w:r w:rsidRPr="00D04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DBA">
        <w:rPr>
          <w:rFonts w:ascii="Times New Roman" w:hAnsi="Times New Roman" w:cs="Times New Roman"/>
          <w:sz w:val="26"/>
          <w:szCs w:val="26"/>
        </w:rPr>
        <w:t>Хароновна</w:t>
      </w:r>
      <w:proofErr w:type="spellEnd"/>
      <w:r w:rsidRPr="00D04DBA">
        <w:rPr>
          <w:rFonts w:ascii="Times New Roman" w:hAnsi="Times New Roman" w:cs="Times New Roman"/>
          <w:sz w:val="26"/>
          <w:szCs w:val="26"/>
        </w:rPr>
        <w:t xml:space="preserve"> - главного специалиста отдела бухгалтерского учета и планирования финансово-хозяйственной деятельности;</w:t>
      </w:r>
    </w:p>
    <w:p w:rsidR="0019119D" w:rsidRPr="00D04DBA" w:rsidRDefault="0019119D" w:rsidP="0019119D">
      <w:pPr>
        <w:tabs>
          <w:tab w:val="left" w:pos="426"/>
          <w:tab w:val="left" w:pos="709"/>
          <w:tab w:val="left" w:pos="851"/>
          <w:tab w:val="left" w:pos="3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4DBA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D04DBA">
        <w:rPr>
          <w:rFonts w:ascii="Times New Roman" w:hAnsi="Times New Roman" w:cs="Times New Roman"/>
          <w:sz w:val="26"/>
          <w:szCs w:val="26"/>
        </w:rPr>
        <w:t>Эсмурзиева</w:t>
      </w:r>
      <w:proofErr w:type="spellEnd"/>
      <w:r w:rsidRPr="00D04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DBA">
        <w:rPr>
          <w:rFonts w:ascii="Times New Roman" w:hAnsi="Times New Roman" w:cs="Times New Roman"/>
          <w:sz w:val="26"/>
          <w:szCs w:val="26"/>
        </w:rPr>
        <w:t>Эсет</w:t>
      </w:r>
      <w:proofErr w:type="spellEnd"/>
      <w:r w:rsidRPr="00D04DBA">
        <w:rPr>
          <w:rFonts w:ascii="Times New Roman" w:hAnsi="Times New Roman" w:cs="Times New Roman"/>
          <w:sz w:val="26"/>
          <w:szCs w:val="26"/>
        </w:rPr>
        <w:t xml:space="preserve"> Магомед-</w:t>
      </w:r>
      <w:proofErr w:type="spellStart"/>
      <w:r w:rsidRPr="00D04DBA">
        <w:rPr>
          <w:rFonts w:ascii="Times New Roman" w:hAnsi="Times New Roman" w:cs="Times New Roman"/>
          <w:sz w:val="26"/>
          <w:szCs w:val="26"/>
        </w:rPr>
        <w:t>Башировна</w:t>
      </w:r>
      <w:proofErr w:type="spellEnd"/>
      <w:r w:rsidRPr="00D04DBA">
        <w:rPr>
          <w:rFonts w:ascii="Times New Roman" w:hAnsi="Times New Roman" w:cs="Times New Roman"/>
          <w:sz w:val="26"/>
          <w:szCs w:val="26"/>
        </w:rPr>
        <w:t xml:space="preserve"> - ведущего специалиста отдела бухгалтерского учета и планирования финансово-хозяйственной деятельности;</w:t>
      </w:r>
    </w:p>
    <w:p w:rsidR="0019119D" w:rsidRPr="00D04DBA" w:rsidRDefault="0019119D" w:rsidP="0019119D">
      <w:pPr>
        <w:tabs>
          <w:tab w:val="left" w:pos="426"/>
          <w:tab w:val="left" w:pos="709"/>
          <w:tab w:val="left" w:pos="851"/>
          <w:tab w:val="left" w:pos="3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4DBA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D04DBA">
        <w:rPr>
          <w:rFonts w:ascii="Times New Roman" w:hAnsi="Times New Roman" w:cs="Times New Roman"/>
          <w:sz w:val="26"/>
          <w:szCs w:val="26"/>
        </w:rPr>
        <w:t>Баркинхоева</w:t>
      </w:r>
      <w:proofErr w:type="spellEnd"/>
      <w:r w:rsidRPr="00D04DBA">
        <w:rPr>
          <w:rFonts w:ascii="Times New Roman" w:hAnsi="Times New Roman" w:cs="Times New Roman"/>
          <w:sz w:val="26"/>
          <w:szCs w:val="26"/>
        </w:rPr>
        <w:t xml:space="preserve"> Фатима </w:t>
      </w:r>
      <w:proofErr w:type="spellStart"/>
      <w:r w:rsidRPr="00D04DBA">
        <w:rPr>
          <w:rFonts w:ascii="Times New Roman" w:hAnsi="Times New Roman" w:cs="Times New Roman"/>
          <w:sz w:val="26"/>
          <w:szCs w:val="26"/>
        </w:rPr>
        <w:t>Хаджимуратовна</w:t>
      </w:r>
      <w:proofErr w:type="spellEnd"/>
      <w:r w:rsidRPr="00D04DBA">
        <w:rPr>
          <w:rFonts w:ascii="Times New Roman" w:hAnsi="Times New Roman" w:cs="Times New Roman"/>
          <w:sz w:val="26"/>
          <w:szCs w:val="26"/>
        </w:rPr>
        <w:t>- ведущего специалиста отдела бухгалтерского учета и планирования финансово-хозяйственной деятельности;</w:t>
      </w:r>
    </w:p>
    <w:p w:rsidR="0019119D" w:rsidRPr="00D04DBA" w:rsidRDefault="0019119D" w:rsidP="0019119D">
      <w:pPr>
        <w:tabs>
          <w:tab w:val="left" w:pos="426"/>
          <w:tab w:val="left" w:pos="709"/>
          <w:tab w:val="left" w:pos="851"/>
          <w:tab w:val="left" w:pos="3540"/>
        </w:tabs>
        <w:spacing w:after="0"/>
        <w:jc w:val="both"/>
        <w:rPr>
          <w:rStyle w:val="2"/>
          <w:rFonts w:eastAsiaTheme="minorHAnsi"/>
          <w:sz w:val="26"/>
          <w:szCs w:val="26"/>
        </w:rPr>
      </w:pPr>
      <w:r w:rsidRPr="00D04DBA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D04DBA">
        <w:rPr>
          <w:rFonts w:ascii="Times New Roman" w:hAnsi="Times New Roman" w:cs="Times New Roman"/>
          <w:sz w:val="26"/>
          <w:szCs w:val="26"/>
        </w:rPr>
        <w:t>Манкиева</w:t>
      </w:r>
      <w:proofErr w:type="spellEnd"/>
      <w:r w:rsidRPr="00D04DBA">
        <w:rPr>
          <w:rFonts w:ascii="Times New Roman" w:hAnsi="Times New Roman" w:cs="Times New Roman"/>
          <w:sz w:val="26"/>
          <w:szCs w:val="26"/>
        </w:rPr>
        <w:t xml:space="preserve"> Заира </w:t>
      </w:r>
      <w:proofErr w:type="spellStart"/>
      <w:r w:rsidRPr="00D04DBA">
        <w:rPr>
          <w:rFonts w:ascii="Times New Roman" w:hAnsi="Times New Roman" w:cs="Times New Roman"/>
          <w:sz w:val="26"/>
          <w:szCs w:val="26"/>
        </w:rPr>
        <w:t>Фурданбековна</w:t>
      </w:r>
      <w:proofErr w:type="spellEnd"/>
      <w:r w:rsidRPr="00D04DBA">
        <w:rPr>
          <w:rFonts w:ascii="Times New Roman" w:hAnsi="Times New Roman" w:cs="Times New Roman"/>
          <w:sz w:val="26"/>
          <w:szCs w:val="26"/>
        </w:rPr>
        <w:t xml:space="preserve"> -ведущего специалиста отдела цифрового развития.</w:t>
      </w:r>
    </w:p>
    <w:p w:rsidR="00D04DBA" w:rsidRPr="00D04DBA" w:rsidRDefault="0019119D" w:rsidP="0019119D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r w:rsidR="001C15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роме того, три </w:t>
      </w:r>
      <w:r w:rsidR="00181F44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кандидата </w:t>
      </w:r>
      <w:r w:rsidR="00D04DBA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включены в кадровый </w:t>
      </w:r>
      <w:r w:rsidR="001C15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резерв Министерства образования</w:t>
      </w:r>
      <w:r w:rsidR="00D04DBA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науки Республики Ингушетия по «старшей» группе должностей, категории «специалисты»</w:t>
      </w:r>
      <w:r w:rsidR="001C15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bookmarkStart w:id="0" w:name="_GoBack"/>
      <w:bookmarkEnd w:id="0"/>
    </w:p>
    <w:p w:rsidR="0019119D" w:rsidRPr="00D04DBA" w:rsidRDefault="00181F44" w:rsidP="00D04DB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</w:t>
      </w:r>
      <w:proofErr w:type="spellStart"/>
      <w:r w:rsidR="0019119D" w:rsidRPr="00D04DBA">
        <w:rPr>
          <w:rFonts w:ascii="Times New Roman" w:hAnsi="Times New Roman"/>
          <w:sz w:val="26"/>
          <w:szCs w:val="26"/>
        </w:rPr>
        <w:t>Могушков</w:t>
      </w:r>
      <w:r w:rsidR="00D04DBA" w:rsidRPr="00D04DBA">
        <w:rPr>
          <w:rFonts w:ascii="Times New Roman" w:hAnsi="Times New Roman"/>
          <w:sz w:val="26"/>
          <w:szCs w:val="26"/>
        </w:rPr>
        <w:t>а</w:t>
      </w:r>
      <w:proofErr w:type="spellEnd"/>
      <w:r w:rsidR="0019119D" w:rsidRPr="00D04D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119D" w:rsidRPr="00D04DBA">
        <w:rPr>
          <w:rFonts w:ascii="Times New Roman" w:hAnsi="Times New Roman"/>
          <w:sz w:val="26"/>
          <w:szCs w:val="26"/>
        </w:rPr>
        <w:t>Эсет</w:t>
      </w:r>
      <w:proofErr w:type="spellEnd"/>
      <w:r w:rsidR="0019119D" w:rsidRPr="00D04DBA">
        <w:rPr>
          <w:rFonts w:ascii="Times New Roman" w:hAnsi="Times New Roman"/>
          <w:sz w:val="26"/>
          <w:szCs w:val="26"/>
        </w:rPr>
        <w:t xml:space="preserve"> Магомедовн</w:t>
      </w:r>
      <w:r w:rsidR="00D04DBA" w:rsidRPr="00D04DBA">
        <w:rPr>
          <w:rFonts w:ascii="Times New Roman" w:hAnsi="Times New Roman"/>
          <w:sz w:val="26"/>
          <w:szCs w:val="26"/>
        </w:rPr>
        <w:t>а</w:t>
      </w:r>
      <w:r w:rsidR="002A4515">
        <w:rPr>
          <w:rFonts w:ascii="Times New Roman" w:hAnsi="Times New Roman"/>
          <w:sz w:val="26"/>
          <w:szCs w:val="26"/>
        </w:rPr>
        <w:t xml:space="preserve"> </w:t>
      </w:r>
      <w:r w:rsidR="00B7102A" w:rsidRPr="00D04DBA">
        <w:rPr>
          <w:rFonts w:ascii="Times New Roman" w:hAnsi="Times New Roman"/>
          <w:sz w:val="26"/>
          <w:szCs w:val="26"/>
        </w:rPr>
        <w:t>на</w:t>
      </w:r>
      <w:r w:rsidR="00B7102A">
        <w:rPr>
          <w:rFonts w:ascii="Times New Roman" w:hAnsi="Times New Roman"/>
          <w:sz w:val="26"/>
          <w:szCs w:val="26"/>
        </w:rPr>
        <w:t xml:space="preserve"> замещение </w:t>
      </w:r>
      <w:r w:rsidR="00D04DBA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должности государственной гражданской службы </w:t>
      </w:r>
      <w:r w:rsidR="0019119D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главного специалиста отдела</w:t>
      </w:r>
      <w:r w:rsidR="0019119D" w:rsidRPr="00D04DBA">
        <w:rPr>
          <w:rFonts w:ascii="Times New Roman" w:hAnsi="Times New Roman"/>
          <w:sz w:val="26"/>
          <w:szCs w:val="26"/>
        </w:rPr>
        <w:t xml:space="preserve"> по надзору и контролю в сфере образования;</w:t>
      </w:r>
    </w:p>
    <w:p w:rsidR="0019119D" w:rsidRPr="00D04DBA" w:rsidRDefault="0019119D" w:rsidP="00D04DB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proofErr w:type="spellStart"/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Китиев</w:t>
      </w:r>
      <w:r w:rsidR="00D04DBA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proofErr w:type="spellEnd"/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Марин</w:t>
      </w:r>
      <w:r w:rsidR="00D04DBA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 </w:t>
      </w:r>
      <w:proofErr w:type="spellStart"/>
      <w:r w:rsidR="00D04DBA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Курейшевн</w:t>
      </w:r>
      <w:r w:rsidR="00B710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proofErr w:type="spellEnd"/>
      <w:r w:rsidR="00B710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04DBA" w:rsidRPr="00D04DBA">
        <w:rPr>
          <w:rFonts w:ascii="Times New Roman" w:hAnsi="Times New Roman"/>
          <w:sz w:val="26"/>
          <w:szCs w:val="26"/>
        </w:rPr>
        <w:t xml:space="preserve">на замещение </w:t>
      </w:r>
      <w:r w:rsidR="00D04DBA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должности государственной гражданской службы</w:t>
      </w:r>
      <w:r w:rsidRPr="00D04DBA">
        <w:rPr>
          <w:rFonts w:ascii="Times New Roman" w:hAnsi="Times New Roman" w:cs="Times New Roman"/>
          <w:sz w:val="26"/>
          <w:szCs w:val="26"/>
        </w:rPr>
        <w:t xml:space="preserve"> главного специалиста отдела бухгалтерского учета и планирования финансово-хозяйственной деятельности</w:t>
      </w:r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D04DBA" w:rsidRPr="00D04DBA" w:rsidRDefault="0019119D" w:rsidP="00D04DB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proofErr w:type="spellStart"/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Шадиев</w:t>
      </w:r>
      <w:r w:rsidR="00D04DBA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proofErr w:type="spellEnd"/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Мадин</w:t>
      </w:r>
      <w:r w:rsidR="00D04DBA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proofErr w:type="spellEnd"/>
      <w:r w:rsidR="00D04DBA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Исаевна </w:t>
      </w:r>
      <w:r w:rsidR="00D04DBA" w:rsidRPr="00D04DBA">
        <w:rPr>
          <w:rFonts w:ascii="Times New Roman" w:hAnsi="Times New Roman"/>
          <w:sz w:val="26"/>
          <w:szCs w:val="26"/>
        </w:rPr>
        <w:t xml:space="preserve">на замещение </w:t>
      </w:r>
      <w:r w:rsidR="00D04DBA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должности государственной гражданской службы</w:t>
      </w:r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ведущего</w:t>
      </w:r>
      <w:r w:rsidRPr="00D04DBA">
        <w:rPr>
          <w:rFonts w:ascii="Times New Roman" w:hAnsi="Times New Roman" w:cs="Times New Roman"/>
          <w:sz w:val="26"/>
          <w:szCs w:val="26"/>
        </w:rPr>
        <w:t xml:space="preserve"> специалиста отдела бухгалтерского учета и планирования финансово-хозяйственной деятельности</w:t>
      </w:r>
      <w:r w:rsidR="00D04DBA" w:rsidRPr="00D04DBA">
        <w:rPr>
          <w:rFonts w:ascii="Times New Roman" w:hAnsi="Times New Roman" w:cs="Times New Roman"/>
          <w:sz w:val="26"/>
          <w:szCs w:val="26"/>
        </w:rPr>
        <w:t>.</w:t>
      </w:r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5109E6" w:rsidRPr="00D04DBA" w:rsidRDefault="00181F44" w:rsidP="00D04DB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Документы претендентов, участвовавших в конкурсе на замещение вакантных должностей государственной гражданской службы, могут быть возвращены по письменному заявлению, адресованному в </w:t>
      </w:r>
      <w:r w:rsidR="000859FA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Министерстве образования и науки РИ</w:t>
      </w:r>
      <w:r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течение трех лет со дня зав</w:t>
      </w:r>
      <w:r w:rsidR="00D04DBA" w:rsidRPr="00D04D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ершения конкурса.</w:t>
      </w:r>
    </w:p>
    <w:sectPr w:rsidR="005109E6" w:rsidRPr="00D04DBA" w:rsidSect="00D04DB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353"/>
    <w:multiLevelType w:val="multilevel"/>
    <w:tmpl w:val="6CF8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52AE6"/>
    <w:multiLevelType w:val="multilevel"/>
    <w:tmpl w:val="FD5E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A1"/>
    <w:rsid w:val="000736A1"/>
    <w:rsid w:val="000859FA"/>
    <w:rsid w:val="00181F44"/>
    <w:rsid w:val="0019119D"/>
    <w:rsid w:val="001C1570"/>
    <w:rsid w:val="002505D2"/>
    <w:rsid w:val="002A4515"/>
    <w:rsid w:val="002A50B5"/>
    <w:rsid w:val="005109E6"/>
    <w:rsid w:val="00714094"/>
    <w:rsid w:val="007219B9"/>
    <w:rsid w:val="009B27B6"/>
    <w:rsid w:val="009C4F73"/>
    <w:rsid w:val="00A63849"/>
    <w:rsid w:val="00B21DC5"/>
    <w:rsid w:val="00B7102A"/>
    <w:rsid w:val="00D04DBA"/>
    <w:rsid w:val="00E636D8"/>
    <w:rsid w:val="00F52265"/>
    <w:rsid w:val="00F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6AC8A-76AD-4618-979D-0BA3B4B2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72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2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7219B9"/>
  </w:style>
  <w:style w:type="paragraph" w:customStyle="1" w:styleId="j">
    <w:name w:val="j"/>
    <w:basedOn w:val="a"/>
    <w:rsid w:val="0072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72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1F44"/>
    <w:pPr>
      <w:ind w:left="720"/>
      <w:contextualSpacing/>
    </w:pPr>
  </w:style>
  <w:style w:type="character" w:customStyle="1" w:styleId="2">
    <w:name w:val="Основной текст (2)"/>
    <w:basedOn w:val="a0"/>
    <w:rsid w:val="00191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</dc:creator>
  <cp:keywords/>
  <dc:description/>
  <cp:lastModifiedBy>7</cp:lastModifiedBy>
  <cp:revision>2</cp:revision>
  <dcterms:created xsi:type="dcterms:W3CDTF">2022-01-31T14:58:00Z</dcterms:created>
  <dcterms:modified xsi:type="dcterms:W3CDTF">2022-01-31T14:58:00Z</dcterms:modified>
</cp:coreProperties>
</file>